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6D2" w:rsidRDefault="000506D2" w:rsidP="007147E6">
      <w:pPr>
        <w:snapToGrid w:val="0"/>
        <w:spacing w:line="360" w:lineRule="auto"/>
        <w:ind w:rightChars="600" w:right="1260"/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 w:hint="eastAsia"/>
          <w:sz w:val="32"/>
          <w:szCs w:val="32"/>
        </w:rPr>
        <w:t>附件</w:t>
      </w:r>
      <w:r w:rsidR="00044748">
        <w:rPr>
          <w:rFonts w:ascii="黑体" w:eastAsia="黑体" w:hAnsi="黑体" w:cs="Times New Roman" w:hint="eastAsia"/>
          <w:sz w:val="32"/>
          <w:szCs w:val="32"/>
        </w:rPr>
        <w:t>3</w:t>
      </w:r>
    </w:p>
    <w:p w:rsidR="00044748" w:rsidRPr="00044748" w:rsidRDefault="00044748" w:rsidP="000362DB">
      <w:pPr>
        <w:spacing w:beforeLines="50" w:afterLines="150" w:line="700" w:lineRule="exact"/>
        <w:jc w:val="center"/>
        <w:rPr>
          <w:rFonts w:ascii="方正小标宋简体" w:eastAsia="方正小标宋简体" w:hAnsi="黑体"/>
          <w:sz w:val="36"/>
          <w:szCs w:val="36"/>
        </w:rPr>
      </w:pPr>
      <w:r w:rsidRPr="00044748">
        <w:rPr>
          <w:rFonts w:ascii="方正小标宋简体" w:eastAsia="方正小标宋简体" w:hint="eastAsia"/>
          <w:color w:val="000000"/>
          <w:sz w:val="36"/>
          <w:szCs w:val="36"/>
        </w:rPr>
        <w:t>科技志愿服务信息平台用户使用手册（1.0版）</w:t>
      </w:r>
    </w:p>
    <w:p w:rsidR="00044748" w:rsidRDefault="00044748" w:rsidP="00044748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44"/>
        </w:rPr>
      </w:pPr>
      <w:r>
        <w:rPr>
          <w:rFonts w:ascii="黑体" w:eastAsia="黑体" w:hAnsi="黑体" w:cs="黑体" w:hint="eastAsia"/>
          <w:sz w:val="32"/>
          <w:szCs w:val="44"/>
        </w:rPr>
        <w:t>1.基本内容</w:t>
      </w:r>
    </w:p>
    <w:p w:rsidR="00044748" w:rsidRDefault="00044748" w:rsidP="00044748">
      <w:pPr>
        <w:spacing w:line="560" w:lineRule="exact"/>
        <w:ind w:firstLineChars="200" w:firstLine="640"/>
        <w:rPr>
          <w:rFonts w:ascii="仿宋_GB2312" w:eastAsia="仿宋_GB2312" w:hAnsi="宋体" w:cs="宋体"/>
          <w:sz w:val="32"/>
          <w:szCs w:val="44"/>
        </w:rPr>
      </w:pPr>
      <w:r>
        <w:rPr>
          <w:rFonts w:ascii="仿宋_GB2312" w:eastAsia="仿宋_GB2312" w:hAnsi="宋体" w:cs="宋体" w:hint="eastAsia"/>
          <w:sz w:val="32"/>
          <w:szCs w:val="44"/>
        </w:rPr>
        <w:t>为做好相关工作，</w:t>
      </w:r>
      <w:proofErr w:type="gramStart"/>
      <w:r>
        <w:rPr>
          <w:rFonts w:ascii="仿宋_GB2312" w:eastAsia="仿宋_GB2312" w:hAnsi="宋体" w:cs="宋体" w:hint="eastAsia"/>
          <w:sz w:val="32"/>
          <w:szCs w:val="44"/>
        </w:rPr>
        <w:t>拟按照</w:t>
      </w:r>
      <w:proofErr w:type="gramEnd"/>
      <w:r>
        <w:rPr>
          <w:rFonts w:ascii="仿宋_GB2312" w:eastAsia="仿宋_GB2312" w:hAnsi="宋体" w:cs="宋体" w:hint="eastAsia"/>
          <w:sz w:val="32"/>
          <w:szCs w:val="44"/>
        </w:rPr>
        <w:t>《志愿服务信息系统基本规范》的要求，建立科技志愿服务信息平台（以下简称平台），对接关联全国志愿服务信息系统，统一数据格式、完善服务功能，逐步建设人才库、团队库、项目库，促进供需对接与交流共享，提升科技志愿者注册人数和志愿活动上网率，保证科技志愿服务的精准性和便捷性。</w:t>
      </w:r>
    </w:p>
    <w:p w:rsidR="00044748" w:rsidRDefault="00044748" w:rsidP="00044748">
      <w:pPr>
        <w:spacing w:line="560" w:lineRule="exact"/>
        <w:ind w:firstLineChars="200" w:firstLine="640"/>
        <w:rPr>
          <w:rFonts w:ascii="仿宋_GB2312" w:eastAsia="仿宋_GB2312"/>
          <w:sz w:val="32"/>
          <w:szCs w:val="44"/>
        </w:rPr>
      </w:pPr>
      <w:r>
        <w:rPr>
          <w:rFonts w:ascii="仿宋_GB2312" w:eastAsia="仿宋_GB2312" w:hAnsi="宋体" w:cs="宋体" w:hint="eastAsia"/>
          <w:sz w:val="32"/>
          <w:szCs w:val="44"/>
        </w:rPr>
        <w:t>科技志愿服务，是指科技志愿者、科技志愿服务组织为服务科技工作者、服务创新驱动发展、服务全民科学素质提高、服务党和政府科学决策，</w:t>
      </w:r>
      <w:r>
        <w:rPr>
          <w:rFonts w:ascii="仿宋_GB2312" w:eastAsia="仿宋_GB2312" w:hint="eastAsia"/>
          <w:sz w:val="32"/>
          <w:szCs w:val="44"/>
        </w:rPr>
        <w:t>自愿、无偿向社会或者他人提供的公益性科技类服务。</w:t>
      </w:r>
    </w:p>
    <w:p w:rsidR="00044748" w:rsidRDefault="00044748" w:rsidP="00044748">
      <w:pPr>
        <w:spacing w:line="560" w:lineRule="exact"/>
        <w:ind w:firstLineChars="200" w:firstLine="640"/>
        <w:rPr>
          <w:rFonts w:ascii="仿宋_GB2312" w:eastAsia="仿宋_GB2312"/>
          <w:sz w:val="32"/>
          <w:szCs w:val="44"/>
        </w:rPr>
      </w:pPr>
      <w:r>
        <w:rPr>
          <w:rFonts w:ascii="仿宋_GB2312" w:eastAsia="仿宋_GB2312" w:hint="eastAsia"/>
          <w:sz w:val="32"/>
          <w:szCs w:val="44"/>
        </w:rPr>
        <w:t>科技志愿服务组织（平台内简称组织），是指各级科协组织和相关机构成立的科技志愿者协会、科技志愿者队伍、科技志愿服务团（队）等。</w:t>
      </w:r>
    </w:p>
    <w:p w:rsidR="00044748" w:rsidRDefault="00044748" w:rsidP="00044748">
      <w:pPr>
        <w:spacing w:line="560" w:lineRule="exact"/>
        <w:ind w:firstLineChars="200" w:firstLine="640"/>
        <w:rPr>
          <w:rFonts w:ascii="仿宋_GB2312" w:eastAsia="仿宋_GB2312"/>
          <w:sz w:val="32"/>
          <w:szCs w:val="44"/>
        </w:rPr>
      </w:pPr>
      <w:r>
        <w:rPr>
          <w:rFonts w:ascii="仿宋_GB2312" w:eastAsia="仿宋_GB2312" w:hAnsi="宋体" w:cs="宋体" w:hint="eastAsia"/>
          <w:sz w:val="32"/>
          <w:szCs w:val="44"/>
        </w:rPr>
        <w:t>科技志愿者</w:t>
      </w:r>
      <w:r>
        <w:rPr>
          <w:rFonts w:ascii="仿宋_GB2312" w:eastAsia="仿宋_GB2312" w:hint="eastAsia"/>
          <w:sz w:val="32"/>
          <w:szCs w:val="44"/>
        </w:rPr>
        <w:t>（平台内简称志愿者）</w:t>
      </w:r>
      <w:r>
        <w:rPr>
          <w:rFonts w:ascii="仿宋_GB2312" w:eastAsia="仿宋_GB2312" w:hAnsi="宋体" w:cs="宋体" w:hint="eastAsia"/>
          <w:sz w:val="32"/>
          <w:szCs w:val="44"/>
        </w:rPr>
        <w:t>，</w:t>
      </w:r>
      <w:r>
        <w:rPr>
          <w:rFonts w:ascii="仿宋_GB2312" w:eastAsia="仿宋_GB2312" w:hint="eastAsia"/>
          <w:sz w:val="32"/>
          <w:szCs w:val="44"/>
        </w:rPr>
        <w:t>是指不以物质报酬为目的，利用自己的时间、科技技能、科技成果、社会影响力等，</w:t>
      </w:r>
      <w:r>
        <w:rPr>
          <w:rFonts w:ascii="仿宋_GB2312" w:eastAsia="仿宋_GB2312" w:hAnsi="宋体" w:cs="宋体"/>
          <w:sz w:val="32"/>
          <w:szCs w:val="44"/>
        </w:rPr>
        <w:t>自愿为社会</w:t>
      </w:r>
      <w:r>
        <w:rPr>
          <w:rFonts w:ascii="仿宋_GB2312" w:eastAsia="仿宋_GB2312" w:hAnsi="宋体" w:cs="宋体" w:hint="eastAsia"/>
          <w:sz w:val="32"/>
          <w:szCs w:val="44"/>
        </w:rPr>
        <w:t>或</w:t>
      </w:r>
      <w:r>
        <w:rPr>
          <w:rFonts w:ascii="仿宋_GB2312" w:eastAsia="仿宋_GB2312" w:hAnsi="宋体" w:cs="宋体"/>
          <w:sz w:val="32"/>
          <w:szCs w:val="44"/>
        </w:rPr>
        <w:t>他人提供</w:t>
      </w:r>
      <w:r>
        <w:rPr>
          <w:rFonts w:ascii="仿宋_GB2312" w:eastAsia="仿宋_GB2312" w:hAnsi="宋体" w:cs="宋体" w:hint="eastAsia"/>
          <w:sz w:val="32"/>
          <w:szCs w:val="44"/>
        </w:rPr>
        <w:t>公益性科技类服务的科技工作者、科技爱好者和</w:t>
      </w:r>
      <w:proofErr w:type="gramStart"/>
      <w:r>
        <w:rPr>
          <w:rFonts w:ascii="仿宋_GB2312" w:eastAsia="仿宋_GB2312" w:hAnsi="宋体" w:cs="宋体" w:hint="eastAsia"/>
          <w:sz w:val="32"/>
          <w:szCs w:val="44"/>
        </w:rPr>
        <w:t>热心科技</w:t>
      </w:r>
      <w:proofErr w:type="gramEnd"/>
      <w:r>
        <w:rPr>
          <w:rFonts w:ascii="仿宋_GB2312" w:eastAsia="仿宋_GB2312" w:hAnsi="宋体" w:cs="宋体" w:hint="eastAsia"/>
          <w:sz w:val="32"/>
          <w:szCs w:val="44"/>
        </w:rPr>
        <w:t>传播的人士等。</w:t>
      </w:r>
    </w:p>
    <w:p w:rsidR="00044748" w:rsidRDefault="00044748" w:rsidP="00044748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44"/>
        </w:rPr>
      </w:pPr>
      <w:bookmarkStart w:id="0" w:name="_Toc278210691"/>
      <w:bookmarkStart w:id="1" w:name="_Toc31174"/>
      <w:r>
        <w:rPr>
          <w:rFonts w:ascii="黑体" w:eastAsia="黑体" w:hAnsi="黑体" w:cs="黑体" w:hint="eastAsia"/>
          <w:sz w:val="32"/>
          <w:szCs w:val="44"/>
        </w:rPr>
        <w:t>2.功能说明</w:t>
      </w:r>
    </w:p>
    <w:p w:rsidR="00044748" w:rsidRDefault="00044748" w:rsidP="00044748">
      <w:pPr>
        <w:pStyle w:val="a9"/>
        <w:spacing w:line="560" w:lineRule="exact"/>
        <w:ind w:firstLineChars="200" w:firstLine="640"/>
        <w:rPr>
          <w:rFonts w:ascii="仿宋_GB2312" w:eastAsia="仿宋_GB2312" w:hAnsi="Calibri"/>
          <w:sz w:val="32"/>
          <w:szCs w:val="32"/>
        </w:rPr>
      </w:pPr>
      <w:r>
        <w:rPr>
          <w:rFonts w:ascii="仿宋_GB2312" w:eastAsia="仿宋_GB2312" w:hAnsi="Calibri" w:hint="eastAsia"/>
          <w:sz w:val="32"/>
          <w:szCs w:val="32"/>
        </w:rPr>
        <w:t>2.1 志愿者：注册：通过</w:t>
      </w:r>
      <w:proofErr w:type="gramStart"/>
      <w:r>
        <w:rPr>
          <w:rFonts w:ascii="仿宋_GB2312" w:eastAsia="仿宋_GB2312" w:hAnsi="Calibri" w:hint="eastAsia"/>
          <w:sz w:val="32"/>
          <w:szCs w:val="32"/>
        </w:rPr>
        <w:t>微信公众号</w:t>
      </w:r>
      <w:proofErr w:type="gramEnd"/>
      <w:r>
        <w:rPr>
          <w:rFonts w:ascii="仿宋_GB2312" w:eastAsia="仿宋_GB2312" w:hAnsi="Calibri" w:hint="eastAsia"/>
          <w:sz w:val="32"/>
          <w:szCs w:val="32"/>
        </w:rPr>
        <w:t>平台注册成为一名志愿</w:t>
      </w:r>
      <w:r>
        <w:rPr>
          <w:rFonts w:ascii="仿宋_GB2312" w:eastAsia="仿宋_GB2312" w:hAnsi="Calibri" w:hint="eastAsia"/>
          <w:sz w:val="32"/>
          <w:szCs w:val="32"/>
        </w:rPr>
        <w:lastRenderedPageBreak/>
        <w:t>者。活动报名：对已发布且未结束的活动进行报名参加，可根据区域进行过滤选择</w:t>
      </w:r>
      <w:r>
        <w:rPr>
          <w:rFonts w:ascii="仿宋_GB2312" w:eastAsia="仿宋_GB2312" w:hAnsi="Calibri"/>
          <w:sz w:val="32"/>
          <w:szCs w:val="32"/>
        </w:rPr>
        <w:t>。</w:t>
      </w:r>
      <w:r>
        <w:rPr>
          <w:rFonts w:ascii="仿宋_GB2312" w:eastAsia="仿宋_GB2312" w:hAnsi="Calibri" w:hint="eastAsia"/>
          <w:sz w:val="32"/>
          <w:szCs w:val="32"/>
        </w:rPr>
        <w:t>我参加的活动：查看志愿者已经报名过的活动，可根据“报名中”、“报名结束”、“活动进行中”、“活动结束”、“全部”五种不同的活动状态进行查询</w:t>
      </w:r>
      <w:r>
        <w:rPr>
          <w:rFonts w:ascii="仿宋_GB2312" w:eastAsia="仿宋_GB2312" w:hAnsi="Calibri"/>
          <w:sz w:val="32"/>
          <w:szCs w:val="32"/>
        </w:rPr>
        <w:t>。</w:t>
      </w:r>
      <w:r>
        <w:rPr>
          <w:rFonts w:ascii="仿宋_GB2312" w:eastAsia="仿宋_GB2312" w:hAnsi="Calibri" w:hint="eastAsia"/>
          <w:sz w:val="32"/>
          <w:szCs w:val="32"/>
        </w:rPr>
        <w:t>志愿者信息：查看志愿者的详细信息，并且可以进行编辑个人信息。</w:t>
      </w:r>
    </w:p>
    <w:p w:rsidR="00044748" w:rsidRDefault="00044748" w:rsidP="00044748">
      <w:pPr>
        <w:pStyle w:val="a9"/>
        <w:spacing w:line="560" w:lineRule="exact"/>
        <w:ind w:firstLineChars="200" w:firstLine="640"/>
        <w:rPr>
          <w:rFonts w:ascii="仿宋_GB2312" w:eastAsia="仿宋_GB2312" w:hAnsi="Calibri"/>
          <w:sz w:val="32"/>
          <w:szCs w:val="32"/>
        </w:rPr>
      </w:pPr>
      <w:r>
        <w:rPr>
          <w:rFonts w:ascii="仿宋_GB2312" w:eastAsia="仿宋_GB2312" w:hAnsi="Calibri" w:hint="eastAsia"/>
          <w:sz w:val="32"/>
          <w:szCs w:val="32"/>
        </w:rPr>
        <w:t>2.2 组织：注册：通过</w:t>
      </w:r>
      <w:proofErr w:type="gramStart"/>
      <w:r>
        <w:rPr>
          <w:rFonts w:ascii="仿宋_GB2312" w:eastAsia="仿宋_GB2312" w:hAnsi="Calibri" w:hint="eastAsia"/>
          <w:sz w:val="32"/>
          <w:szCs w:val="32"/>
        </w:rPr>
        <w:t>微信公众号</w:t>
      </w:r>
      <w:proofErr w:type="gramEnd"/>
      <w:r>
        <w:rPr>
          <w:rFonts w:ascii="仿宋_GB2312" w:eastAsia="仿宋_GB2312" w:hAnsi="Calibri" w:hint="eastAsia"/>
          <w:sz w:val="32"/>
          <w:szCs w:val="32"/>
        </w:rPr>
        <w:t>平台注册一个组织。活动发布：由组织填写要发布的活动的相关信息，并发布此活动。我发布的活动：查看当前组织发布过的活动信息。组织信息：查看当前组织的详细信息，并且可以进行编辑。</w:t>
      </w:r>
    </w:p>
    <w:p w:rsidR="00044748" w:rsidRDefault="00044748" w:rsidP="00044748">
      <w:pPr>
        <w:pStyle w:val="a9"/>
        <w:spacing w:line="560" w:lineRule="exact"/>
        <w:ind w:firstLineChars="200" w:firstLine="640"/>
        <w:rPr>
          <w:rFonts w:ascii="仿宋_GB2312" w:eastAsia="仿宋_GB2312" w:hAnsi="Calibri"/>
          <w:sz w:val="32"/>
          <w:szCs w:val="32"/>
        </w:rPr>
      </w:pPr>
      <w:r>
        <w:rPr>
          <w:rFonts w:ascii="仿宋_GB2312" w:eastAsia="仿宋_GB2312" w:hAnsi="Calibri" w:hint="eastAsia"/>
          <w:sz w:val="32"/>
          <w:szCs w:val="32"/>
        </w:rPr>
        <w:t>2.3 友情链接。可查看相关的政策文件、中国</w:t>
      </w:r>
      <w:proofErr w:type="gramStart"/>
      <w:r>
        <w:rPr>
          <w:rFonts w:ascii="仿宋_GB2312" w:eastAsia="仿宋_GB2312" w:hAnsi="Calibri" w:hint="eastAsia"/>
          <w:sz w:val="32"/>
          <w:szCs w:val="32"/>
        </w:rPr>
        <w:t>科协官网信息</w:t>
      </w:r>
      <w:proofErr w:type="gramEnd"/>
      <w:r>
        <w:rPr>
          <w:rFonts w:ascii="仿宋_GB2312" w:eastAsia="仿宋_GB2312" w:hAnsi="Calibri" w:hint="eastAsia"/>
          <w:sz w:val="32"/>
          <w:szCs w:val="32"/>
        </w:rPr>
        <w:t>、志愿者服务</w:t>
      </w:r>
      <w:proofErr w:type="gramStart"/>
      <w:r>
        <w:rPr>
          <w:rFonts w:ascii="仿宋_GB2312" w:eastAsia="仿宋_GB2312" w:hAnsi="Calibri" w:hint="eastAsia"/>
          <w:sz w:val="32"/>
          <w:szCs w:val="32"/>
        </w:rPr>
        <w:t>联合会官网信息</w:t>
      </w:r>
      <w:proofErr w:type="gramEnd"/>
      <w:r>
        <w:rPr>
          <w:rFonts w:ascii="仿宋_GB2312" w:eastAsia="仿宋_GB2312" w:hAnsi="Calibri" w:hint="eastAsia"/>
          <w:sz w:val="32"/>
          <w:szCs w:val="32"/>
        </w:rPr>
        <w:t>、中国科协绿</w:t>
      </w:r>
      <w:proofErr w:type="gramStart"/>
      <w:r>
        <w:rPr>
          <w:rFonts w:ascii="仿宋_GB2312" w:eastAsia="仿宋_GB2312" w:hAnsi="Calibri" w:hint="eastAsia"/>
          <w:sz w:val="32"/>
          <w:szCs w:val="32"/>
        </w:rPr>
        <w:t>平台官网信息</w:t>
      </w:r>
      <w:proofErr w:type="gramEnd"/>
      <w:r>
        <w:rPr>
          <w:rFonts w:ascii="仿宋_GB2312" w:eastAsia="仿宋_GB2312" w:hAnsi="Calibri" w:hint="eastAsia"/>
          <w:sz w:val="32"/>
          <w:szCs w:val="32"/>
        </w:rPr>
        <w:t>。</w:t>
      </w:r>
    </w:p>
    <w:p w:rsidR="00044748" w:rsidRDefault="00044748" w:rsidP="00044748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44"/>
        </w:rPr>
      </w:pPr>
      <w:r>
        <w:rPr>
          <w:rFonts w:ascii="黑体" w:eastAsia="黑体" w:hAnsi="黑体" w:cs="黑体" w:hint="eastAsia"/>
          <w:sz w:val="32"/>
          <w:szCs w:val="44"/>
        </w:rPr>
        <w:t>3.使用说明</w:t>
      </w:r>
    </w:p>
    <w:p w:rsidR="00044748" w:rsidRDefault="00044748" w:rsidP="00044748">
      <w:pPr>
        <w:spacing w:line="560" w:lineRule="exact"/>
        <w:ind w:firstLineChars="200" w:firstLine="640"/>
        <w:rPr>
          <w:rFonts w:ascii="仿宋_GB2312" w:eastAsia="仿宋_GB2312"/>
          <w:sz w:val="32"/>
          <w:szCs w:val="44"/>
        </w:rPr>
      </w:pPr>
      <w:r>
        <w:rPr>
          <w:rFonts w:ascii="仿宋_GB2312" w:eastAsia="仿宋_GB2312" w:hint="eastAsia"/>
          <w:sz w:val="32"/>
          <w:szCs w:val="44"/>
        </w:rPr>
        <w:t>3.1 关注公众号</w:t>
      </w:r>
    </w:p>
    <w:p w:rsidR="00044748" w:rsidRDefault="00044748" w:rsidP="00044748">
      <w:pPr>
        <w:spacing w:line="560" w:lineRule="exact"/>
        <w:ind w:firstLineChars="200" w:firstLine="640"/>
        <w:rPr>
          <w:rFonts w:ascii="仿宋_GB2312" w:eastAsia="仿宋_GB2312"/>
          <w:sz w:val="32"/>
          <w:szCs w:val="44"/>
        </w:rPr>
      </w:pPr>
      <w:r>
        <w:rPr>
          <w:rFonts w:ascii="仿宋_GB2312" w:eastAsia="仿宋_GB2312" w:hint="eastAsia"/>
          <w:sz w:val="32"/>
          <w:szCs w:val="44"/>
        </w:rPr>
        <w:t>搜索“科技志愿服务”公众号或扫描</w:t>
      </w:r>
      <w:proofErr w:type="gramStart"/>
      <w:r>
        <w:rPr>
          <w:rFonts w:ascii="仿宋_GB2312" w:eastAsia="仿宋_GB2312" w:hint="eastAsia"/>
          <w:sz w:val="32"/>
          <w:szCs w:val="44"/>
        </w:rPr>
        <w:t>微信二维码</w:t>
      </w:r>
      <w:proofErr w:type="gramEnd"/>
      <w:r>
        <w:rPr>
          <w:rFonts w:ascii="仿宋_GB2312" w:eastAsia="仿宋_GB2312" w:hint="eastAsia"/>
          <w:sz w:val="32"/>
          <w:szCs w:val="44"/>
        </w:rPr>
        <w:t>进行关注，二</w:t>
      </w:r>
      <w:proofErr w:type="gramStart"/>
      <w:r>
        <w:rPr>
          <w:rFonts w:ascii="仿宋_GB2312" w:eastAsia="仿宋_GB2312" w:hint="eastAsia"/>
          <w:sz w:val="32"/>
          <w:szCs w:val="44"/>
        </w:rPr>
        <w:t>维码如下</w:t>
      </w:r>
      <w:proofErr w:type="gramEnd"/>
      <w:r>
        <w:rPr>
          <w:rFonts w:ascii="仿宋_GB2312" w:eastAsia="仿宋_GB2312" w:hint="eastAsia"/>
          <w:sz w:val="32"/>
          <w:szCs w:val="44"/>
        </w:rPr>
        <w:t>图所示：</w:t>
      </w:r>
    </w:p>
    <w:p w:rsidR="00044748" w:rsidRDefault="00044748" w:rsidP="00044748">
      <w:pPr>
        <w:pStyle w:val="a9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2216150</wp:posOffset>
            </wp:positionH>
            <wp:positionV relativeFrom="paragraph">
              <wp:posOffset>14605</wp:posOffset>
            </wp:positionV>
            <wp:extent cx="1657350" cy="1518285"/>
            <wp:effectExtent l="19050" t="19050" r="19050" b="24765"/>
            <wp:wrapNone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182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748" w:rsidRDefault="00044748" w:rsidP="00044748">
      <w:pPr>
        <w:spacing w:line="500" w:lineRule="exact"/>
        <w:ind w:firstLineChars="200" w:firstLine="420"/>
        <w:rPr>
          <w:rFonts w:ascii="仿宋_GB2312" w:eastAsia="仿宋_GB2312"/>
          <w:szCs w:val="28"/>
        </w:rPr>
      </w:pPr>
    </w:p>
    <w:p w:rsidR="00044748" w:rsidRDefault="00044748" w:rsidP="00044748">
      <w:pPr>
        <w:spacing w:line="500" w:lineRule="exact"/>
        <w:ind w:firstLineChars="200" w:firstLine="420"/>
        <w:rPr>
          <w:rFonts w:ascii="仿宋_GB2312" w:eastAsia="仿宋_GB2312"/>
          <w:szCs w:val="28"/>
        </w:rPr>
      </w:pPr>
    </w:p>
    <w:p w:rsidR="00044748" w:rsidRDefault="00044748" w:rsidP="00044748">
      <w:pPr>
        <w:spacing w:line="500" w:lineRule="exact"/>
        <w:ind w:firstLineChars="200" w:firstLine="420"/>
        <w:rPr>
          <w:rFonts w:ascii="仿宋_GB2312" w:eastAsia="仿宋_GB2312"/>
          <w:szCs w:val="28"/>
        </w:rPr>
      </w:pPr>
    </w:p>
    <w:p w:rsidR="00044748" w:rsidRDefault="00044748" w:rsidP="00044748">
      <w:pPr>
        <w:spacing w:line="500" w:lineRule="exact"/>
        <w:rPr>
          <w:rFonts w:ascii="仿宋_GB2312" w:eastAsia="仿宋_GB2312"/>
          <w:szCs w:val="28"/>
        </w:rPr>
      </w:pPr>
    </w:p>
    <w:p w:rsidR="00044748" w:rsidRDefault="00044748" w:rsidP="00044748">
      <w:pPr>
        <w:spacing w:line="600" w:lineRule="exact"/>
        <w:ind w:firstLineChars="200" w:firstLine="640"/>
        <w:rPr>
          <w:rFonts w:ascii="仿宋_GB2312" w:eastAsia="仿宋_GB2312"/>
          <w:sz w:val="32"/>
          <w:szCs w:val="44"/>
        </w:rPr>
      </w:pPr>
      <w:r>
        <w:rPr>
          <w:rFonts w:ascii="仿宋_GB2312" w:eastAsia="仿宋_GB2312" w:hint="eastAsia"/>
          <w:sz w:val="32"/>
          <w:szCs w:val="44"/>
        </w:rPr>
        <w:t>3.2 志愿者</w:t>
      </w:r>
    </w:p>
    <w:p w:rsidR="00044748" w:rsidRDefault="00044748" w:rsidP="00044748">
      <w:pPr>
        <w:spacing w:line="600" w:lineRule="exact"/>
        <w:ind w:firstLineChars="200" w:firstLine="640"/>
        <w:rPr>
          <w:rFonts w:ascii="仿宋_GB2312" w:eastAsia="仿宋_GB2312"/>
          <w:sz w:val="32"/>
          <w:szCs w:val="44"/>
        </w:rPr>
      </w:pPr>
      <w:r>
        <w:rPr>
          <w:rFonts w:ascii="仿宋_GB2312" w:eastAsia="仿宋_GB2312" w:hint="eastAsia"/>
          <w:sz w:val="32"/>
          <w:szCs w:val="44"/>
        </w:rPr>
        <w:t>注册：点击“志愿者-注册”注册一名志愿者，输入手机号，点击“发送验证码”，将收到的验证码填写好之后点击“下一步”，跳转到志愿者注册页面。如下图所示：</w:t>
      </w:r>
    </w:p>
    <w:p w:rsidR="00044748" w:rsidRDefault="00044748" w:rsidP="00044748">
      <w:pPr>
        <w:spacing w:line="600" w:lineRule="exact"/>
        <w:ind w:firstLineChars="200" w:firstLine="640"/>
        <w:rPr>
          <w:rFonts w:ascii="仿宋_GB2312" w:eastAsia="仿宋_GB2312"/>
          <w:sz w:val="32"/>
          <w:szCs w:val="44"/>
        </w:rPr>
      </w:pPr>
    </w:p>
    <w:p w:rsidR="00044748" w:rsidRDefault="00044748" w:rsidP="00044748">
      <w:pPr>
        <w:spacing w:line="600" w:lineRule="exact"/>
        <w:ind w:firstLineChars="200" w:firstLine="640"/>
        <w:rPr>
          <w:rFonts w:ascii="仿宋_GB2312" w:eastAsia="仿宋_GB2312"/>
          <w:sz w:val="32"/>
          <w:szCs w:val="44"/>
        </w:rPr>
      </w:pPr>
    </w:p>
    <w:p w:rsidR="00044748" w:rsidRDefault="00044748" w:rsidP="00044748">
      <w:pPr>
        <w:pStyle w:val="a9"/>
        <w:ind w:firstLineChars="71" w:firstLine="170"/>
        <w:rPr>
          <w:rFonts w:ascii="仿宋_GB2312" w:eastAsia="仿宋_GB2312" w:hAnsi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140335</wp:posOffset>
            </wp:positionV>
            <wp:extent cx="1627505" cy="3060065"/>
            <wp:effectExtent l="19050" t="19050" r="10795" b="26035"/>
            <wp:wrapNone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3060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1990090</wp:posOffset>
            </wp:positionH>
            <wp:positionV relativeFrom="paragraph">
              <wp:posOffset>140335</wp:posOffset>
            </wp:positionV>
            <wp:extent cx="1638300" cy="3060065"/>
            <wp:effectExtent l="19050" t="19050" r="19050" b="26035"/>
            <wp:wrapNone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060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140335</wp:posOffset>
            </wp:positionV>
            <wp:extent cx="1609090" cy="3060065"/>
            <wp:effectExtent l="38100" t="19050" r="10160" b="26035"/>
            <wp:wrapNone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3060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44748" w:rsidRDefault="00044748" w:rsidP="00044748">
      <w:pPr>
        <w:pStyle w:val="a9"/>
        <w:ind w:firstLineChars="71" w:firstLine="199"/>
        <w:rPr>
          <w:rFonts w:ascii="仿宋_GB2312" w:eastAsia="仿宋_GB2312" w:hAnsi="Calibri"/>
          <w:sz w:val="28"/>
          <w:szCs w:val="28"/>
        </w:rPr>
      </w:pPr>
    </w:p>
    <w:p w:rsidR="00044748" w:rsidRDefault="00044748" w:rsidP="00044748">
      <w:pPr>
        <w:pStyle w:val="a9"/>
        <w:ind w:firstLineChars="71" w:firstLine="199"/>
        <w:rPr>
          <w:rFonts w:ascii="仿宋_GB2312" w:eastAsia="仿宋_GB2312" w:hAnsi="Calibri"/>
          <w:sz w:val="28"/>
          <w:szCs w:val="28"/>
        </w:rPr>
      </w:pPr>
    </w:p>
    <w:p w:rsidR="00044748" w:rsidRDefault="00044748" w:rsidP="00044748">
      <w:pPr>
        <w:pStyle w:val="a9"/>
        <w:ind w:firstLineChars="71" w:firstLine="199"/>
        <w:rPr>
          <w:rFonts w:ascii="仿宋_GB2312" w:eastAsia="仿宋_GB2312" w:hAnsi="Calibri"/>
          <w:sz w:val="28"/>
          <w:szCs w:val="28"/>
        </w:rPr>
      </w:pPr>
    </w:p>
    <w:p w:rsidR="00044748" w:rsidRDefault="00044748" w:rsidP="00044748">
      <w:pPr>
        <w:pStyle w:val="a9"/>
        <w:ind w:firstLineChars="71" w:firstLine="199"/>
        <w:rPr>
          <w:rFonts w:ascii="仿宋_GB2312" w:eastAsia="仿宋_GB2312" w:hAnsi="Calibri"/>
          <w:sz w:val="28"/>
          <w:szCs w:val="28"/>
        </w:rPr>
      </w:pPr>
    </w:p>
    <w:p w:rsidR="00044748" w:rsidRDefault="00044748" w:rsidP="00044748">
      <w:pPr>
        <w:pStyle w:val="a9"/>
        <w:ind w:firstLineChars="71" w:firstLine="199"/>
        <w:rPr>
          <w:rFonts w:ascii="仿宋_GB2312" w:eastAsia="仿宋_GB2312" w:hAnsi="Calibri"/>
          <w:sz w:val="28"/>
          <w:szCs w:val="28"/>
        </w:rPr>
      </w:pPr>
    </w:p>
    <w:p w:rsidR="00044748" w:rsidRDefault="00044748" w:rsidP="00044748">
      <w:pPr>
        <w:pStyle w:val="a9"/>
        <w:ind w:firstLineChars="71" w:firstLine="199"/>
        <w:rPr>
          <w:rFonts w:ascii="仿宋_GB2312" w:eastAsia="仿宋_GB2312" w:hAnsi="Calibri"/>
          <w:sz w:val="28"/>
          <w:szCs w:val="28"/>
        </w:rPr>
      </w:pPr>
    </w:p>
    <w:p w:rsidR="00044748" w:rsidRDefault="00044748" w:rsidP="00044748">
      <w:pPr>
        <w:pStyle w:val="a9"/>
        <w:ind w:firstLineChars="71" w:firstLine="199"/>
        <w:rPr>
          <w:rFonts w:ascii="仿宋_GB2312" w:eastAsia="仿宋_GB2312" w:hAnsi="Calibri"/>
          <w:sz w:val="28"/>
          <w:szCs w:val="28"/>
        </w:rPr>
      </w:pPr>
    </w:p>
    <w:p w:rsidR="00044748" w:rsidRDefault="00044748" w:rsidP="00044748">
      <w:pPr>
        <w:pStyle w:val="a9"/>
        <w:spacing w:line="580" w:lineRule="exact"/>
        <w:ind w:firstLineChars="200" w:firstLine="640"/>
        <w:rPr>
          <w:rFonts w:ascii="仿宋_GB2312" w:eastAsia="仿宋_GB2312" w:hAnsi="Calibri"/>
          <w:sz w:val="32"/>
          <w:szCs w:val="32"/>
        </w:rPr>
      </w:pPr>
      <w:r>
        <w:rPr>
          <w:rFonts w:ascii="仿宋_GB2312" w:eastAsia="仿宋_GB2312" w:hAnsi="Calibri" w:hint="eastAsia"/>
          <w:sz w:val="32"/>
          <w:szCs w:val="32"/>
        </w:rPr>
        <w:t>输入信息完毕之后点击“下一步”，注册成功。如下图所示：</w:t>
      </w:r>
    </w:p>
    <w:p w:rsidR="00044748" w:rsidRDefault="00044748" w:rsidP="00C5239E">
      <w:pPr>
        <w:pStyle w:val="a9"/>
        <w:tabs>
          <w:tab w:val="left" w:pos="5670"/>
        </w:tabs>
        <w:ind w:firstLine="0"/>
        <w:jc w:val="center"/>
        <w:rPr>
          <w:rFonts w:ascii="仿宋_GB2312" w:eastAsia="仿宋_GB2312" w:hAnsi="Calibri"/>
          <w:sz w:val="28"/>
          <w:szCs w:val="28"/>
        </w:rPr>
      </w:pPr>
      <w:r>
        <w:rPr>
          <w:noProof/>
        </w:rPr>
        <w:drawing>
          <wp:inline distT="0" distB="0" distL="0" distR="0">
            <wp:extent cx="1800225" cy="3057525"/>
            <wp:effectExtent l="19050" t="0" r="9525" b="0"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5239E">
        <w:rPr>
          <w:rFonts w:ascii="仿宋_GB2312" w:eastAsia="仿宋_GB2312" w:hAnsi="Calibri" w:hint="eastAsia"/>
          <w:sz w:val="28"/>
          <w:szCs w:val="28"/>
        </w:rPr>
        <w:t xml:space="preserve"> </w:t>
      </w:r>
      <w:r w:rsidR="00436318">
        <w:rPr>
          <w:rFonts w:ascii="仿宋_GB2312" w:eastAsia="仿宋_GB2312" w:hAnsi="Calibri" w:hint="eastAsia"/>
          <w:sz w:val="28"/>
          <w:szCs w:val="28"/>
        </w:rPr>
        <w:t xml:space="preserve">   </w:t>
      </w:r>
      <w:r w:rsidR="00C5239E">
        <w:rPr>
          <w:rFonts w:ascii="仿宋_GB2312" w:eastAsia="仿宋_GB2312" w:hAnsi="Calibri" w:hint="eastAsia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800225" cy="3057525"/>
            <wp:effectExtent l="19050" t="0" r="9525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44748" w:rsidRDefault="00044748" w:rsidP="00044748">
      <w:pPr>
        <w:pStyle w:val="a9"/>
        <w:spacing w:line="580" w:lineRule="exact"/>
        <w:ind w:firstLineChars="200" w:firstLine="640"/>
        <w:rPr>
          <w:rFonts w:ascii="仿宋_GB2312" w:eastAsia="仿宋_GB2312" w:hAnsi="Calibri"/>
          <w:sz w:val="32"/>
          <w:szCs w:val="32"/>
        </w:rPr>
      </w:pPr>
      <w:r>
        <w:rPr>
          <w:rFonts w:ascii="仿宋_GB2312" w:eastAsia="仿宋_GB2312" w:hAnsi="Calibri" w:hint="eastAsia"/>
          <w:sz w:val="32"/>
          <w:szCs w:val="32"/>
        </w:rPr>
        <w:t>活动报名：点击“志愿者-活动报名”，点击想要报名的活动，点击“立即报名”即为报名成功。如下图所示：</w:t>
      </w:r>
    </w:p>
    <w:p w:rsidR="00044748" w:rsidRDefault="00044748" w:rsidP="00C5239E">
      <w:pPr>
        <w:pStyle w:val="a9"/>
        <w:tabs>
          <w:tab w:val="left" w:pos="1843"/>
          <w:tab w:val="left" w:pos="1985"/>
          <w:tab w:val="left" w:pos="2127"/>
          <w:tab w:val="left" w:pos="5670"/>
        </w:tabs>
        <w:ind w:firstLine="0"/>
        <w:jc w:val="center"/>
        <w:rPr>
          <w:rFonts w:ascii="仿宋_GB2312" w:eastAsia="仿宋_GB2312" w:hAnsi="Calibr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762125" cy="2876550"/>
            <wp:effectExtent l="19050" t="0" r="9525" b="0"/>
            <wp:docPr id="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5239E">
        <w:rPr>
          <w:rFonts w:ascii="仿宋_GB2312" w:eastAsia="仿宋_GB2312" w:hAnsi="Calibri" w:hint="eastAsia"/>
          <w:sz w:val="28"/>
          <w:szCs w:val="28"/>
        </w:rPr>
        <w:t xml:space="preserve">    </w:t>
      </w:r>
      <w:r w:rsidR="00436318">
        <w:rPr>
          <w:rFonts w:ascii="仿宋_GB2312" w:eastAsia="仿宋_GB2312" w:hAnsi="Calibri" w:hint="eastAsia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647825" cy="287655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44748" w:rsidRDefault="00044748" w:rsidP="00044748">
      <w:pPr>
        <w:pStyle w:val="a9"/>
        <w:spacing w:line="580" w:lineRule="exact"/>
        <w:ind w:firstLineChars="200" w:firstLine="640"/>
        <w:rPr>
          <w:rFonts w:ascii="仿宋_GB2312" w:eastAsia="仿宋_GB2312" w:hAnsi="Calibri"/>
          <w:sz w:val="32"/>
          <w:szCs w:val="32"/>
        </w:rPr>
      </w:pPr>
      <w:r>
        <w:rPr>
          <w:rFonts w:ascii="仿宋_GB2312" w:eastAsia="仿宋_GB2312" w:hAnsi="Calibri" w:hint="eastAsia"/>
          <w:sz w:val="32"/>
          <w:szCs w:val="32"/>
        </w:rPr>
        <w:t>我参加的活动：点击“志愿者-我参加的活动”，可查看我报名参加的活动。并可根据“全部”、“待参加”、“已结束”三种不同状态和活动名称查询相关活动。选择一个活动点击，可弹出该活动的详情页面。如下图所示：</w:t>
      </w:r>
    </w:p>
    <w:p w:rsidR="00044748" w:rsidRDefault="00044748" w:rsidP="00044748">
      <w:pPr>
        <w:pStyle w:val="a9"/>
        <w:spacing w:line="580" w:lineRule="exact"/>
        <w:ind w:firstLineChars="200" w:firstLine="640"/>
        <w:rPr>
          <w:rFonts w:ascii="仿宋_GB2312" w:eastAsia="仿宋_GB2312" w:hAnsi="Calibri"/>
          <w:sz w:val="32"/>
          <w:szCs w:val="32"/>
        </w:rPr>
      </w:pPr>
      <w:r>
        <w:rPr>
          <w:rFonts w:ascii="仿宋_GB2312" w:eastAsia="仿宋_GB2312" w:hAnsi="Calibri" w:hint="eastAsia"/>
          <w:sz w:val="32"/>
          <w:szCs w:val="32"/>
        </w:rPr>
        <w:t>志愿者信息：点击“志愿者-志愿者信息”，可查看当前志愿者的详细信息。点击“编辑信息”，可编辑志愿者信息。弹出页面与志愿者注册页面相同。如下图所示：</w:t>
      </w:r>
    </w:p>
    <w:p w:rsidR="00044748" w:rsidRDefault="00044748" w:rsidP="00C5239E">
      <w:pPr>
        <w:pStyle w:val="a9"/>
        <w:tabs>
          <w:tab w:val="left" w:pos="1843"/>
          <w:tab w:val="left" w:pos="3828"/>
          <w:tab w:val="left" w:pos="5670"/>
          <w:tab w:val="left" w:pos="5812"/>
        </w:tabs>
        <w:ind w:firstLine="0"/>
        <w:jc w:val="center"/>
      </w:pPr>
      <w:r>
        <w:rPr>
          <w:noProof/>
        </w:rPr>
        <w:drawing>
          <wp:inline distT="0" distB="0" distL="0" distR="0">
            <wp:extent cx="1847850" cy="287655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5239E">
        <w:rPr>
          <w:rFonts w:hint="eastAsia"/>
        </w:rPr>
        <w:t xml:space="preserve">  </w:t>
      </w:r>
      <w:r w:rsidR="00436318">
        <w:rPr>
          <w:rFonts w:hint="eastAsia"/>
        </w:rPr>
        <w:t xml:space="preserve">     </w:t>
      </w:r>
      <w:r w:rsidR="00C5239E"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1733550" cy="2876550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44748" w:rsidRDefault="00044748" w:rsidP="00044748">
      <w:pPr>
        <w:spacing w:line="580" w:lineRule="exact"/>
        <w:ind w:firstLineChars="200" w:firstLine="640"/>
        <w:rPr>
          <w:rFonts w:ascii="仿宋_GB2312" w:eastAsia="仿宋_GB2312"/>
          <w:sz w:val="32"/>
          <w:szCs w:val="44"/>
        </w:rPr>
      </w:pPr>
      <w:r>
        <w:rPr>
          <w:rFonts w:ascii="仿宋_GB2312" w:eastAsia="仿宋_GB2312" w:hint="eastAsia"/>
          <w:sz w:val="32"/>
          <w:szCs w:val="44"/>
        </w:rPr>
        <w:lastRenderedPageBreak/>
        <w:t>3.3 组织</w:t>
      </w:r>
    </w:p>
    <w:p w:rsidR="00044748" w:rsidRDefault="00044748" w:rsidP="00044748">
      <w:pPr>
        <w:spacing w:line="580" w:lineRule="exact"/>
        <w:ind w:firstLineChars="200" w:firstLine="640"/>
        <w:rPr>
          <w:rFonts w:ascii="仿宋_GB2312" w:eastAsia="仿宋_GB2312"/>
          <w:sz w:val="32"/>
          <w:szCs w:val="44"/>
        </w:rPr>
      </w:pPr>
      <w:r>
        <w:rPr>
          <w:rFonts w:ascii="仿宋_GB2312" w:eastAsia="仿宋_GB2312" w:hint="eastAsia"/>
          <w:sz w:val="32"/>
          <w:szCs w:val="44"/>
        </w:rPr>
        <w:t xml:space="preserve">注册：点击“组织-注册”，注册一个组织，输入管理员手机号，点击“发送验证码”，将收到的验证码填写好之后点击“下一步”，跳转到组织注册页面，输入信息完毕之后点击“下一步”。如下图所示： </w:t>
      </w:r>
    </w:p>
    <w:p w:rsidR="00044748" w:rsidRDefault="00044748" w:rsidP="00044748">
      <w:pPr>
        <w:pStyle w:val="a9"/>
        <w:ind w:firstLine="0"/>
        <w:rPr>
          <w:rFonts w:ascii="仿宋_GB2312" w:eastAsia="仿宋_GB2312" w:hAnsi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1937385</wp:posOffset>
            </wp:positionH>
            <wp:positionV relativeFrom="paragraph">
              <wp:posOffset>73660</wp:posOffset>
            </wp:positionV>
            <wp:extent cx="1778635" cy="3060065"/>
            <wp:effectExtent l="19050" t="19050" r="12065" b="26035"/>
            <wp:wrapNone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3060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64135</wp:posOffset>
            </wp:positionV>
            <wp:extent cx="1818005" cy="3060065"/>
            <wp:effectExtent l="19050" t="19050" r="10795" b="26035"/>
            <wp:wrapNone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3060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64135</wp:posOffset>
            </wp:positionV>
            <wp:extent cx="1803400" cy="3060065"/>
            <wp:effectExtent l="19050" t="19050" r="25400" b="26035"/>
            <wp:wrapNone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3060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</w:t>
      </w:r>
    </w:p>
    <w:p w:rsidR="00044748" w:rsidRDefault="00044748" w:rsidP="00044748">
      <w:pPr>
        <w:pStyle w:val="a9"/>
        <w:tabs>
          <w:tab w:val="left" w:pos="3828"/>
        </w:tabs>
        <w:spacing w:line="580" w:lineRule="exact"/>
        <w:ind w:firstLineChars="200" w:firstLine="640"/>
        <w:rPr>
          <w:rFonts w:ascii="仿宋_GB2312" w:eastAsia="仿宋_GB2312" w:hAnsi="Calibri"/>
          <w:sz w:val="32"/>
          <w:szCs w:val="32"/>
        </w:rPr>
      </w:pPr>
    </w:p>
    <w:p w:rsidR="00044748" w:rsidRDefault="00044748" w:rsidP="00044748">
      <w:pPr>
        <w:pStyle w:val="a9"/>
        <w:tabs>
          <w:tab w:val="left" w:pos="3828"/>
        </w:tabs>
        <w:spacing w:line="580" w:lineRule="exact"/>
        <w:ind w:firstLineChars="200" w:firstLine="640"/>
        <w:rPr>
          <w:rFonts w:ascii="仿宋_GB2312" w:eastAsia="仿宋_GB2312" w:hAnsi="Calibri"/>
          <w:sz w:val="32"/>
          <w:szCs w:val="32"/>
        </w:rPr>
      </w:pPr>
    </w:p>
    <w:p w:rsidR="00044748" w:rsidRDefault="00044748" w:rsidP="00044748">
      <w:pPr>
        <w:pStyle w:val="a9"/>
        <w:tabs>
          <w:tab w:val="left" w:pos="3828"/>
        </w:tabs>
        <w:spacing w:line="580" w:lineRule="exact"/>
        <w:ind w:firstLineChars="200" w:firstLine="640"/>
        <w:rPr>
          <w:rFonts w:ascii="仿宋_GB2312" w:eastAsia="仿宋_GB2312" w:hAnsi="Calibri"/>
          <w:sz w:val="32"/>
          <w:szCs w:val="32"/>
        </w:rPr>
      </w:pPr>
    </w:p>
    <w:p w:rsidR="00044748" w:rsidRDefault="00044748" w:rsidP="00044748">
      <w:pPr>
        <w:pStyle w:val="a9"/>
        <w:tabs>
          <w:tab w:val="left" w:pos="3828"/>
        </w:tabs>
        <w:spacing w:line="580" w:lineRule="exact"/>
        <w:ind w:firstLineChars="200" w:firstLine="640"/>
        <w:rPr>
          <w:rFonts w:ascii="仿宋_GB2312" w:eastAsia="仿宋_GB2312" w:hAnsi="Calibri"/>
          <w:sz w:val="32"/>
          <w:szCs w:val="32"/>
        </w:rPr>
      </w:pPr>
    </w:p>
    <w:p w:rsidR="00044748" w:rsidRDefault="00044748" w:rsidP="00044748">
      <w:pPr>
        <w:pStyle w:val="a9"/>
        <w:tabs>
          <w:tab w:val="left" w:pos="3828"/>
        </w:tabs>
        <w:spacing w:line="580" w:lineRule="exact"/>
        <w:ind w:firstLineChars="200" w:firstLine="640"/>
        <w:rPr>
          <w:rFonts w:ascii="仿宋_GB2312" w:eastAsia="仿宋_GB2312" w:hAnsi="Calibri"/>
          <w:sz w:val="32"/>
          <w:szCs w:val="32"/>
        </w:rPr>
      </w:pPr>
    </w:p>
    <w:p w:rsidR="00044748" w:rsidRDefault="00044748" w:rsidP="00044748">
      <w:pPr>
        <w:pStyle w:val="a9"/>
        <w:tabs>
          <w:tab w:val="left" w:pos="3828"/>
        </w:tabs>
        <w:spacing w:line="580" w:lineRule="exact"/>
        <w:ind w:firstLineChars="200" w:firstLine="640"/>
        <w:rPr>
          <w:rFonts w:ascii="仿宋_GB2312" w:eastAsia="仿宋_GB2312" w:hAnsi="Calibri"/>
          <w:sz w:val="32"/>
          <w:szCs w:val="32"/>
        </w:rPr>
      </w:pPr>
    </w:p>
    <w:p w:rsidR="00044748" w:rsidRDefault="00044748" w:rsidP="00044748">
      <w:pPr>
        <w:pStyle w:val="a9"/>
        <w:tabs>
          <w:tab w:val="left" w:pos="3828"/>
        </w:tabs>
        <w:spacing w:line="580" w:lineRule="exact"/>
        <w:ind w:firstLineChars="200" w:firstLine="640"/>
        <w:rPr>
          <w:rFonts w:ascii="仿宋_GB2312" w:eastAsia="仿宋_GB2312" w:hAnsi="Calibri"/>
          <w:sz w:val="32"/>
          <w:szCs w:val="32"/>
        </w:rPr>
      </w:pPr>
    </w:p>
    <w:p w:rsidR="00044748" w:rsidRDefault="00044748" w:rsidP="00044748">
      <w:pPr>
        <w:pStyle w:val="a9"/>
        <w:tabs>
          <w:tab w:val="left" w:pos="3828"/>
        </w:tabs>
        <w:spacing w:line="580" w:lineRule="exact"/>
        <w:ind w:firstLineChars="200" w:firstLine="640"/>
        <w:rPr>
          <w:rFonts w:ascii="仿宋_GB2312" w:eastAsia="仿宋_GB2312" w:hAnsi="Calibri"/>
          <w:sz w:val="32"/>
          <w:szCs w:val="32"/>
        </w:rPr>
      </w:pPr>
    </w:p>
    <w:p w:rsidR="00044748" w:rsidRDefault="00044748" w:rsidP="00044748">
      <w:pPr>
        <w:pStyle w:val="a9"/>
        <w:tabs>
          <w:tab w:val="left" w:pos="3828"/>
        </w:tabs>
        <w:spacing w:line="580" w:lineRule="exact"/>
        <w:ind w:firstLineChars="200" w:firstLine="640"/>
        <w:rPr>
          <w:rFonts w:ascii="仿宋_GB2312" w:eastAsia="仿宋_GB2312" w:hAnsi="Calibri"/>
          <w:sz w:val="32"/>
          <w:szCs w:val="32"/>
        </w:rPr>
      </w:pPr>
      <w:r>
        <w:rPr>
          <w:rFonts w:ascii="仿宋_GB2312" w:eastAsia="仿宋_GB2312" w:hAnsi="Calibri" w:hint="eastAsia"/>
          <w:sz w:val="32"/>
          <w:szCs w:val="32"/>
        </w:rPr>
        <w:t>完善管理员基本信息之后点击“下一步”，注册成功。如下图所示：</w:t>
      </w:r>
    </w:p>
    <w:p w:rsidR="00044748" w:rsidRDefault="00044748" w:rsidP="00C5239E">
      <w:pPr>
        <w:pStyle w:val="a9"/>
        <w:tabs>
          <w:tab w:val="left" w:pos="1843"/>
          <w:tab w:val="left" w:pos="3828"/>
          <w:tab w:val="left" w:pos="5670"/>
        </w:tabs>
        <w:jc w:val="center"/>
        <w:rPr>
          <w:rFonts w:ascii="仿宋_GB2312" w:eastAsia="仿宋_GB2312" w:hAnsi="Calibr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809750" cy="3057525"/>
            <wp:effectExtent l="19050" t="0" r="0" b="0"/>
            <wp:docPr id="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5239E">
        <w:rPr>
          <w:rFonts w:ascii="仿宋_GB2312" w:eastAsia="仿宋_GB2312" w:hAnsi="Calibri" w:hint="eastAsia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1905000" cy="3057525"/>
            <wp:effectExtent l="19050" t="0" r="0" b="0"/>
            <wp:docPr id="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44748" w:rsidRDefault="00044748" w:rsidP="00044748">
      <w:pPr>
        <w:pStyle w:val="a9"/>
        <w:spacing w:line="580" w:lineRule="exact"/>
        <w:ind w:firstLineChars="200" w:firstLine="640"/>
        <w:rPr>
          <w:sz w:val="32"/>
          <w:szCs w:val="32"/>
        </w:rPr>
      </w:pPr>
      <w:r>
        <w:rPr>
          <w:rFonts w:ascii="仿宋_GB2312" w:eastAsia="仿宋_GB2312" w:hAnsi="Calibri" w:hint="eastAsia"/>
          <w:sz w:val="32"/>
          <w:szCs w:val="32"/>
        </w:rPr>
        <w:t>活动发布：点击“组织-活动发布”，输入信息完毕之后点击“确认发布”即可将此活动发布。如下图所示：</w:t>
      </w:r>
    </w:p>
    <w:p w:rsidR="00044748" w:rsidRDefault="00044748" w:rsidP="00044748">
      <w:pPr>
        <w:pStyle w:val="a9"/>
        <w:ind w:firstLine="0"/>
        <w:rPr>
          <w:rFonts w:ascii="仿宋_GB2312" w:eastAsia="仿宋_GB2312" w:hAnsi="Calibri"/>
          <w:sz w:val="28"/>
          <w:szCs w:val="28"/>
        </w:rPr>
      </w:pPr>
      <w:r>
        <w:rPr>
          <w:noProof/>
        </w:rPr>
        <w:drawing>
          <wp:inline distT="0" distB="0" distL="0" distR="0">
            <wp:extent cx="1590675" cy="3057525"/>
            <wp:effectExtent l="19050" t="0" r="9525" b="0"/>
            <wp:docPr id="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1581150" cy="3057525"/>
            <wp:effectExtent l="19050" t="0" r="0" b="0"/>
            <wp:docPr id="1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1571625" cy="3057525"/>
            <wp:effectExtent l="19050" t="0" r="9525" b="0"/>
            <wp:docPr id="1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44748" w:rsidRDefault="00044748" w:rsidP="00044748">
      <w:pPr>
        <w:pStyle w:val="a9"/>
        <w:spacing w:line="580" w:lineRule="exact"/>
        <w:ind w:firstLineChars="200" w:firstLine="640"/>
        <w:rPr>
          <w:sz w:val="32"/>
          <w:szCs w:val="32"/>
        </w:rPr>
      </w:pPr>
      <w:r>
        <w:rPr>
          <w:rFonts w:ascii="仿宋_GB2312" w:eastAsia="仿宋_GB2312" w:hAnsi="Calibri" w:hint="eastAsia"/>
          <w:sz w:val="32"/>
          <w:szCs w:val="32"/>
        </w:rPr>
        <w:t>我发布的活动：点击“组织-我发布的活动”，点击其中一个活动，弹出活动详情页面，点击“编辑”可进行活动信息的编辑。如下图所示：</w:t>
      </w:r>
    </w:p>
    <w:p w:rsidR="00044748" w:rsidRDefault="00044748" w:rsidP="00C5239E">
      <w:pPr>
        <w:pStyle w:val="a9"/>
        <w:tabs>
          <w:tab w:val="left" w:pos="1843"/>
          <w:tab w:val="left" w:pos="5670"/>
        </w:tabs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1866900" cy="3057525"/>
            <wp:effectExtent l="19050" t="0" r="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5239E"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1828800" cy="3057525"/>
            <wp:effectExtent l="19050" t="0" r="0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44748" w:rsidRDefault="00044748" w:rsidP="00044748">
      <w:pPr>
        <w:pStyle w:val="a9"/>
        <w:spacing w:line="580" w:lineRule="exact"/>
        <w:ind w:firstLineChars="200" w:firstLine="640"/>
        <w:rPr>
          <w:sz w:val="32"/>
          <w:szCs w:val="32"/>
        </w:rPr>
      </w:pPr>
      <w:r>
        <w:rPr>
          <w:rFonts w:ascii="仿宋_GB2312" w:eastAsia="仿宋_GB2312" w:hAnsi="Calibri" w:hint="eastAsia"/>
          <w:sz w:val="32"/>
          <w:szCs w:val="32"/>
        </w:rPr>
        <w:t>组织信息：点击“组织-组织信息”，查看组织的详细信息，点击“查看全部志愿者”，可查看该组织下的所有志愿者，点击“编辑信息”，可编辑该组织的基本信息，弹出页面与组织注册页面相同。如下图所示：</w:t>
      </w:r>
    </w:p>
    <w:p w:rsidR="00044748" w:rsidRDefault="00044748" w:rsidP="00044748">
      <w:pPr>
        <w:pStyle w:val="a9"/>
        <w:tabs>
          <w:tab w:val="left" w:pos="1843"/>
          <w:tab w:val="left" w:pos="5670"/>
        </w:tabs>
        <w:ind w:firstLine="0"/>
        <w:jc w:val="center"/>
      </w:pPr>
      <w:r>
        <w:rPr>
          <w:noProof/>
        </w:rPr>
        <w:drawing>
          <wp:inline distT="0" distB="0" distL="0" distR="0">
            <wp:extent cx="2019300" cy="3057525"/>
            <wp:effectExtent l="19050" t="0" r="0" b="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1962150" cy="3057525"/>
            <wp:effectExtent l="19050" t="0" r="0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44748" w:rsidRDefault="00044748" w:rsidP="00044748">
      <w:pPr>
        <w:pStyle w:val="a9"/>
        <w:tabs>
          <w:tab w:val="left" w:pos="1843"/>
          <w:tab w:val="left" w:pos="5670"/>
        </w:tabs>
        <w:spacing w:line="580" w:lineRule="exact"/>
        <w:ind w:firstLineChars="200" w:firstLine="640"/>
        <w:rPr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  <w:r>
        <w:rPr>
          <w:rFonts w:ascii="仿宋_GB2312" w:eastAsia="仿宋_GB2312" w:hint="eastAsia"/>
          <w:sz w:val="32"/>
          <w:szCs w:val="32"/>
        </w:rPr>
        <w:lastRenderedPageBreak/>
        <w:t>3.4 友情链接</w:t>
      </w:r>
    </w:p>
    <w:p w:rsidR="00044748" w:rsidRDefault="00044748" w:rsidP="00044748">
      <w:pPr>
        <w:pStyle w:val="a9"/>
        <w:tabs>
          <w:tab w:val="left" w:pos="1843"/>
          <w:tab w:val="left" w:pos="5670"/>
        </w:tabs>
        <w:spacing w:line="580" w:lineRule="exact"/>
        <w:ind w:firstLineChars="200" w:firstLine="640"/>
        <w:rPr>
          <w:rFonts w:ascii="仿宋_GB2312" w:eastAsia="仿宋_GB2312" w:hAnsi="Calibri"/>
          <w:sz w:val="32"/>
          <w:szCs w:val="32"/>
        </w:rPr>
      </w:pPr>
      <w:r>
        <w:rPr>
          <w:rFonts w:ascii="仿宋_GB2312" w:eastAsia="仿宋_GB2312" w:hAnsi="Calibri" w:hint="eastAsia"/>
          <w:sz w:val="32"/>
          <w:szCs w:val="32"/>
        </w:rPr>
        <w:t>点击“友情链接-政策文件”，查看相关的政策文件；点击“友情链接-中国科协官网”，查看中国</w:t>
      </w:r>
      <w:proofErr w:type="gramStart"/>
      <w:r>
        <w:rPr>
          <w:rFonts w:ascii="仿宋_GB2312" w:eastAsia="仿宋_GB2312" w:hAnsi="Calibri" w:hint="eastAsia"/>
          <w:sz w:val="32"/>
          <w:szCs w:val="32"/>
        </w:rPr>
        <w:t>科协官网的</w:t>
      </w:r>
      <w:proofErr w:type="gramEnd"/>
      <w:r>
        <w:rPr>
          <w:rFonts w:ascii="仿宋_GB2312" w:eastAsia="仿宋_GB2312" w:hAnsi="Calibri" w:hint="eastAsia"/>
          <w:sz w:val="32"/>
          <w:szCs w:val="32"/>
        </w:rPr>
        <w:t>相关信息。如下图所示：</w:t>
      </w:r>
    </w:p>
    <w:p w:rsidR="00044748" w:rsidRDefault="00044748" w:rsidP="00044748">
      <w:pPr>
        <w:pStyle w:val="a9"/>
        <w:tabs>
          <w:tab w:val="left" w:pos="1843"/>
          <w:tab w:val="left" w:pos="5670"/>
        </w:tabs>
        <w:ind w:firstLine="0"/>
        <w:jc w:val="center"/>
        <w:rPr>
          <w:rFonts w:ascii="仿宋_GB2312" w:eastAsia="仿宋_GB2312" w:hAnsi="Calibri"/>
          <w:sz w:val="28"/>
          <w:szCs w:val="28"/>
        </w:rPr>
      </w:pPr>
      <w:r>
        <w:rPr>
          <w:noProof/>
        </w:rPr>
        <w:drawing>
          <wp:inline distT="0" distB="0" distL="0" distR="0">
            <wp:extent cx="1752600" cy="2876550"/>
            <wp:effectExtent l="19050" t="0" r="0" b="0"/>
            <wp:docPr id="1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Calibri" w:hint="eastAsia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1762125" cy="2876550"/>
            <wp:effectExtent l="19050" t="0" r="9525" b="0"/>
            <wp:docPr id="1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44748" w:rsidRDefault="00044748" w:rsidP="00044748">
      <w:pPr>
        <w:pStyle w:val="a9"/>
        <w:tabs>
          <w:tab w:val="left" w:pos="1843"/>
          <w:tab w:val="left" w:pos="5670"/>
        </w:tabs>
        <w:spacing w:line="540" w:lineRule="exact"/>
        <w:ind w:firstLineChars="200" w:firstLine="640"/>
        <w:rPr>
          <w:sz w:val="32"/>
          <w:szCs w:val="32"/>
        </w:rPr>
      </w:pPr>
      <w:r>
        <w:rPr>
          <w:rFonts w:ascii="仿宋_GB2312" w:eastAsia="仿宋_GB2312" w:hAnsi="Calibri" w:hint="eastAsia"/>
          <w:sz w:val="32"/>
          <w:szCs w:val="32"/>
        </w:rPr>
        <w:t>点击“友情链接-志愿服务联合会”，查看志愿服务联合会的相关信息；点击“友情链接-中国科协绿平台”，查看中国科协绿平台的相关信息。如下图所示：</w:t>
      </w:r>
    </w:p>
    <w:p w:rsidR="00044748" w:rsidRPr="001602BE" w:rsidRDefault="00044748" w:rsidP="001602BE">
      <w:pPr>
        <w:pStyle w:val="a9"/>
        <w:tabs>
          <w:tab w:val="left" w:pos="1843"/>
          <w:tab w:val="left" w:pos="5670"/>
        </w:tabs>
        <w:ind w:firstLineChars="250" w:firstLine="600"/>
        <w:jc w:val="center"/>
        <w:rPr>
          <w:rFonts w:ascii="Times" w:eastAsia="仿宋_GB2312" w:hAnsi="Times"/>
          <w:szCs w:val="28"/>
        </w:rPr>
      </w:pPr>
      <w:r>
        <w:rPr>
          <w:noProof/>
        </w:rPr>
        <w:drawing>
          <wp:inline distT="0" distB="0" distL="0" distR="0">
            <wp:extent cx="1819275" cy="2876550"/>
            <wp:effectExtent l="19050" t="0" r="9525" b="0"/>
            <wp:docPr id="1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eastAsia="仿宋_GB2312" w:hAnsi="Times" w:hint="eastAsia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1809750" cy="2876550"/>
            <wp:effectExtent l="19050" t="0" r="0" b="0"/>
            <wp:docPr id="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0"/>
      <w:bookmarkEnd w:id="1"/>
    </w:p>
    <w:sectPr w:rsidR="00044748" w:rsidRPr="001602BE" w:rsidSect="001602BE">
      <w:footerReference w:type="default" r:id="rId33"/>
      <w:pgSz w:w="11906" w:h="16838"/>
      <w:pgMar w:top="1701" w:right="1474" w:bottom="992" w:left="1588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2BA0" w:rsidRDefault="00EE2BA0" w:rsidP="00495788">
      <w:r>
        <w:separator/>
      </w:r>
    </w:p>
  </w:endnote>
  <w:endnote w:type="continuationSeparator" w:id="0">
    <w:p w:rsidR="00EE2BA0" w:rsidRDefault="00EE2BA0" w:rsidP="004957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imes">
    <w:panose1 w:val="02020603060405020304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57086"/>
      <w:docPartObj>
        <w:docPartGallery w:val="Page Numbers (Bottom of Page)"/>
        <w:docPartUnique/>
      </w:docPartObj>
    </w:sdtPr>
    <w:sdtContent>
      <w:p w:rsidR="001602BE" w:rsidRDefault="00356A49">
        <w:pPr>
          <w:pStyle w:val="a5"/>
          <w:jc w:val="center"/>
        </w:pPr>
        <w:r w:rsidRPr="001602BE">
          <w:rPr>
            <w:rFonts w:asciiTheme="minorEastAsia" w:hAnsiTheme="minorEastAsia"/>
            <w:sz w:val="28"/>
            <w:szCs w:val="28"/>
          </w:rPr>
          <w:fldChar w:fldCharType="begin"/>
        </w:r>
        <w:r w:rsidR="001602BE" w:rsidRPr="001602BE"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 w:rsidRPr="001602BE">
          <w:rPr>
            <w:rFonts w:asciiTheme="minorEastAsia" w:hAnsiTheme="minorEastAsia"/>
            <w:sz w:val="28"/>
            <w:szCs w:val="28"/>
          </w:rPr>
          <w:fldChar w:fldCharType="separate"/>
        </w:r>
        <w:r w:rsidR="000362DB" w:rsidRPr="000362DB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 w:rsidR="000362DB">
          <w:rPr>
            <w:rFonts w:asciiTheme="minorEastAsia" w:hAnsiTheme="minorEastAsia"/>
            <w:noProof/>
            <w:sz w:val="28"/>
            <w:szCs w:val="28"/>
          </w:rPr>
          <w:t xml:space="preserve"> 1 -</w:t>
        </w:r>
        <w:r w:rsidRPr="001602BE"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 w:rsidR="001602BE" w:rsidRPr="007147E6" w:rsidRDefault="001602BE" w:rsidP="007147E6">
    <w:pPr>
      <w:pStyle w:val="a5"/>
      <w:jc w:val="center"/>
      <w:rPr>
        <w:rFonts w:ascii="Times New Roman" w:hAnsi="Times New Roman" w:cs="Times New Roman"/>
        <w:sz w:val="30"/>
        <w:szCs w:val="3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2BA0" w:rsidRDefault="00EE2BA0" w:rsidP="00495788">
      <w:r>
        <w:separator/>
      </w:r>
    </w:p>
  </w:footnote>
  <w:footnote w:type="continuationSeparator" w:id="0">
    <w:p w:rsidR="00EE2BA0" w:rsidRDefault="00EE2BA0" w:rsidP="0049578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42435"/>
    <w:rsid w:val="00011463"/>
    <w:rsid w:val="000151FC"/>
    <w:rsid w:val="00022420"/>
    <w:rsid w:val="000362DB"/>
    <w:rsid w:val="00044748"/>
    <w:rsid w:val="000506D2"/>
    <w:rsid w:val="000679A3"/>
    <w:rsid w:val="00073A1A"/>
    <w:rsid w:val="000759FC"/>
    <w:rsid w:val="000A25BA"/>
    <w:rsid w:val="000B0A5B"/>
    <w:rsid w:val="000F14B7"/>
    <w:rsid w:val="000F1F3E"/>
    <w:rsid w:val="001076C6"/>
    <w:rsid w:val="00141FF3"/>
    <w:rsid w:val="0014208C"/>
    <w:rsid w:val="00143C3F"/>
    <w:rsid w:val="001602BE"/>
    <w:rsid w:val="001646D1"/>
    <w:rsid w:val="00191E24"/>
    <w:rsid w:val="001976E8"/>
    <w:rsid w:val="001B7998"/>
    <w:rsid w:val="001B7F4E"/>
    <w:rsid w:val="001D0070"/>
    <w:rsid w:val="001F22FA"/>
    <w:rsid w:val="002040EF"/>
    <w:rsid w:val="00205ED7"/>
    <w:rsid w:val="002139DD"/>
    <w:rsid w:val="00220E0F"/>
    <w:rsid w:val="002320D5"/>
    <w:rsid w:val="00232278"/>
    <w:rsid w:val="00274D13"/>
    <w:rsid w:val="00291E2F"/>
    <w:rsid w:val="002B789B"/>
    <w:rsid w:val="002E62CD"/>
    <w:rsid w:val="002F1CB1"/>
    <w:rsid w:val="002F21C7"/>
    <w:rsid w:val="003067F8"/>
    <w:rsid w:val="0032011D"/>
    <w:rsid w:val="003371CE"/>
    <w:rsid w:val="00350070"/>
    <w:rsid w:val="00356424"/>
    <w:rsid w:val="00356426"/>
    <w:rsid w:val="00356A49"/>
    <w:rsid w:val="00367445"/>
    <w:rsid w:val="00375B79"/>
    <w:rsid w:val="00375FB8"/>
    <w:rsid w:val="003877FC"/>
    <w:rsid w:val="00392C32"/>
    <w:rsid w:val="00397D8E"/>
    <w:rsid w:val="003A4E73"/>
    <w:rsid w:val="003C49A5"/>
    <w:rsid w:val="003D315E"/>
    <w:rsid w:val="003D5131"/>
    <w:rsid w:val="00400696"/>
    <w:rsid w:val="00410F4C"/>
    <w:rsid w:val="00436318"/>
    <w:rsid w:val="00463273"/>
    <w:rsid w:val="00471617"/>
    <w:rsid w:val="00495788"/>
    <w:rsid w:val="005452FE"/>
    <w:rsid w:val="005632DA"/>
    <w:rsid w:val="005805F8"/>
    <w:rsid w:val="005B0229"/>
    <w:rsid w:val="005C508E"/>
    <w:rsid w:val="005D63C9"/>
    <w:rsid w:val="005E337F"/>
    <w:rsid w:val="00606F14"/>
    <w:rsid w:val="00643D7E"/>
    <w:rsid w:val="00645DEE"/>
    <w:rsid w:val="00660063"/>
    <w:rsid w:val="00663F56"/>
    <w:rsid w:val="00667F99"/>
    <w:rsid w:val="00687751"/>
    <w:rsid w:val="006927FC"/>
    <w:rsid w:val="006A52F5"/>
    <w:rsid w:val="006C5662"/>
    <w:rsid w:val="006F2056"/>
    <w:rsid w:val="006F6E10"/>
    <w:rsid w:val="00712B05"/>
    <w:rsid w:val="007147E6"/>
    <w:rsid w:val="00721DE6"/>
    <w:rsid w:val="00722375"/>
    <w:rsid w:val="00734BB8"/>
    <w:rsid w:val="00752E6B"/>
    <w:rsid w:val="00760588"/>
    <w:rsid w:val="00765E94"/>
    <w:rsid w:val="00791FED"/>
    <w:rsid w:val="007A1115"/>
    <w:rsid w:val="007B16AB"/>
    <w:rsid w:val="007B5290"/>
    <w:rsid w:val="007D0412"/>
    <w:rsid w:val="007E7F95"/>
    <w:rsid w:val="007F0F86"/>
    <w:rsid w:val="00806FA4"/>
    <w:rsid w:val="00810CF7"/>
    <w:rsid w:val="0081284F"/>
    <w:rsid w:val="00821C78"/>
    <w:rsid w:val="00837021"/>
    <w:rsid w:val="00846DFF"/>
    <w:rsid w:val="00850D1E"/>
    <w:rsid w:val="008701D3"/>
    <w:rsid w:val="00881210"/>
    <w:rsid w:val="00882619"/>
    <w:rsid w:val="00886B6B"/>
    <w:rsid w:val="008878B4"/>
    <w:rsid w:val="008E519A"/>
    <w:rsid w:val="00901F09"/>
    <w:rsid w:val="0091209B"/>
    <w:rsid w:val="009738C0"/>
    <w:rsid w:val="009A366B"/>
    <w:rsid w:val="009B6646"/>
    <w:rsid w:val="009F4E5E"/>
    <w:rsid w:val="00A14C80"/>
    <w:rsid w:val="00A43D8D"/>
    <w:rsid w:val="00A64DC1"/>
    <w:rsid w:val="00A87D8E"/>
    <w:rsid w:val="00A97D9C"/>
    <w:rsid w:val="00AC5ACE"/>
    <w:rsid w:val="00AE2BA9"/>
    <w:rsid w:val="00B16289"/>
    <w:rsid w:val="00B36D2E"/>
    <w:rsid w:val="00B5059D"/>
    <w:rsid w:val="00B57A8A"/>
    <w:rsid w:val="00B63FD3"/>
    <w:rsid w:val="00B84B1A"/>
    <w:rsid w:val="00BB42EF"/>
    <w:rsid w:val="00BE0704"/>
    <w:rsid w:val="00C17F9A"/>
    <w:rsid w:val="00C5239E"/>
    <w:rsid w:val="00C5449E"/>
    <w:rsid w:val="00C56893"/>
    <w:rsid w:val="00C80424"/>
    <w:rsid w:val="00C9005D"/>
    <w:rsid w:val="00CD559F"/>
    <w:rsid w:val="00CE5DCB"/>
    <w:rsid w:val="00CF2ECE"/>
    <w:rsid w:val="00CF47C9"/>
    <w:rsid w:val="00D13931"/>
    <w:rsid w:val="00D600A8"/>
    <w:rsid w:val="00D70CCD"/>
    <w:rsid w:val="00D76676"/>
    <w:rsid w:val="00DB6140"/>
    <w:rsid w:val="00DB7F4E"/>
    <w:rsid w:val="00DD1B92"/>
    <w:rsid w:val="00DE594C"/>
    <w:rsid w:val="00DF4805"/>
    <w:rsid w:val="00E14809"/>
    <w:rsid w:val="00E26A64"/>
    <w:rsid w:val="00E42435"/>
    <w:rsid w:val="00E60155"/>
    <w:rsid w:val="00E61019"/>
    <w:rsid w:val="00E617CD"/>
    <w:rsid w:val="00E70A44"/>
    <w:rsid w:val="00E757AF"/>
    <w:rsid w:val="00E75FA2"/>
    <w:rsid w:val="00E76D1C"/>
    <w:rsid w:val="00E869D6"/>
    <w:rsid w:val="00E97205"/>
    <w:rsid w:val="00EA6436"/>
    <w:rsid w:val="00EC579D"/>
    <w:rsid w:val="00ED2AB4"/>
    <w:rsid w:val="00EE2BA0"/>
    <w:rsid w:val="00F04B9F"/>
    <w:rsid w:val="00F20844"/>
    <w:rsid w:val="00F22AC4"/>
    <w:rsid w:val="00F23976"/>
    <w:rsid w:val="00F412D0"/>
    <w:rsid w:val="00F43EEB"/>
    <w:rsid w:val="00F517B4"/>
    <w:rsid w:val="00F73495"/>
    <w:rsid w:val="00F86772"/>
    <w:rsid w:val="00F91FAD"/>
    <w:rsid w:val="00F92803"/>
    <w:rsid w:val="00FE4C9A"/>
    <w:rsid w:val="00FF6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F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2435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4957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495788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4957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495788"/>
    <w:rPr>
      <w:sz w:val="18"/>
      <w:szCs w:val="18"/>
    </w:rPr>
  </w:style>
  <w:style w:type="paragraph" w:styleId="a6">
    <w:name w:val="Normal (Web)"/>
    <w:basedOn w:val="a"/>
    <w:uiPriority w:val="99"/>
    <w:unhideWhenUsed/>
    <w:rsid w:val="00291E2F"/>
    <w:pPr>
      <w:widowControl/>
      <w:spacing w:line="450" w:lineRule="atLeast"/>
      <w:jc w:val="left"/>
    </w:pPr>
    <w:rPr>
      <w:rFonts w:ascii="宋体" w:eastAsia="宋体" w:hAnsi="宋体" w:cs="宋体"/>
      <w:color w:val="333333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BB42E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B42EF"/>
    <w:rPr>
      <w:sz w:val="18"/>
      <w:szCs w:val="18"/>
    </w:rPr>
  </w:style>
  <w:style w:type="character" w:customStyle="1" w:styleId="Char2">
    <w:name w:val="正文文本 Char"/>
    <w:basedOn w:val="a0"/>
    <w:link w:val="a8"/>
    <w:rsid w:val="00D600A8"/>
    <w:rPr>
      <w:rFonts w:ascii="宋体" w:eastAsia="宋体" w:hAnsi="宋体" w:cs="Courier New"/>
      <w:szCs w:val="24"/>
    </w:rPr>
  </w:style>
  <w:style w:type="paragraph" w:styleId="a8">
    <w:name w:val="Body Text"/>
    <w:basedOn w:val="a"/>
    <w:link w:val="Char2"/>
    <w:rsid w:val="00D600A8"/>
    <w:pPr>
      <w:spacing w:after="120"/>
    </w:pPr>
    <w:rPr>
      <w:rFonts w:ascii="宋体" w:eastAsia="宋体" w:hAnsi="宋体" w:cs="Courier New"/>
      <w:szCs w:val="24"/>
    </w:rPr>
  </w:style>
  <w:style w:type="character" w:customStyle="1" w:styleId="Char10">
    <w:name w:val="正文文本 Char1"/>
    <w:basedOn w:val="a0"/>
    <w:uiPriority w:val="99"/>
    <w:semiHidden/>
    <w:rsid w:val="00D600A8"/>
  </w:style>
  <w:style w:type="paragraph" w:customStyle="1" w:styleId="a9">
    <w:name w:val="正文样式"/>
    <w:basedOn w:val="a"/>
    <w:uiPriority w:val="7"/>
    <w:qFormat/>
    <w:rsid w:val="00044748"/>
    <w:pPr>
      <w:ind w:firstLine="48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xdtextbox1">
    <w:name w:val="xdtextbox1"/>
    <w:basedOn w:val="a0"/>
    <w:rsid w:val="00660063"/>
    <w:rPr>
      <w:rFonts w:ascii="宋体" w:eastAsia="宋体" w:hAnsi="宋体" w:cs="Arial" w:hint="eastAsia"/>
      <w:vanish w:val="0"/>
      <w:webHidden w:val="0"/>
      <w:color w:val="auto"/>
      <w:sz w:val="18"/>
      <w:szCs w:val="18"/>
      <w:bdr w:val="single" w:sz="8" w:space="1" w:color="DCDCDC" w:frame="1"/>
      <w:shd w:val="clear" w:color="auto" w:fill="FFFFFF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2435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4957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495788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4957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495788"/>
    <w:rPr>
      <w:sz w:val="18"/>
      <w:szCs w:val="18"/>
    </w:rPr>
  </w:style>
  <w:style w:type="paragraph" w:styleId="a6">
    <w:name w:val="Normal (Web)"/>
    <w:basedOn w:val="a"/>
    <w:uiPriority w:val="99"/>
    <w:unhideWhenUsed/>
    <w:rsid w:val="00291E2F"/>
    <w:pPr>
      <w:widowControl/>
      <w:spacing w:line="450" w:lineRule="atLeast"/>
      <w:jc w:val="left"/>
    </w:pPr>
    <w:rPr>
      <w:rFonts w:ascii="宋体" w:eastAsia="宋体" w:hAnsi="宋体" w:cs="宋体"/>
      <w:color w:val="333333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BB42E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B42EF"/>
    <w:rPr>
      <w:sz w:val="18"/>
      <w:szCs w:val="18"/>
    </w:rPr>
  </w:style>
  <w:style w:type="character" w:customStyle="1" w:styleId="Char2">
    <w:name w:val="正文文本 Char"/>
    <w:basedOn w:val="a0"/>
    <w:link w:val="a8"/>
    <w:rsid w:val="00D600A8"/>
    <w:rPr>
      <w:rFonts w:ascii="宋体" w:eastAsia="宋体" w:hAnsi="宋体" w:cs="Courier New"/>
      <w:szCs w:val="24"/>
    </w:rPr>
  </w:style>
  <w:style w:type="paragraph" w:styleId="a8">
    <w:name w:val="Body Text"/>
    <w:basedOn w:val="a"/>
    <w:link w:val="Char2"/>
    <w:rsid w:val="00D600A8"/>
    <w:pPr>
      <w:spacing w:after="120"/>
    </w:pPr>
    <w:rPr>
      <w:rFonts w:ascii="宋体" w:eastAsia="宋体" w:hAnsi="宋体" w:cs="Courier New"/>
      <w:szCs w:val="24"/>
    </w:rPr>
  </w:style>
  <w:style w:type="character" w:customStyle="1" w:styleId="Char10">
    <w:name w:val="正文文本 Char1"/>
    <w:basedOn w:val="a0"/>
    <w:uiPriority w:val="99"/>
    <w:semiHidden/>
    <w:rsid w:val="00D600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335828-5650-475A-AE00-8195870D6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260</Words>
  <Characters>1485</Characters>
  <Application>Microsoft Office Word</Application>
  <DocSecurity>0</DocSecurity>
  <Lines>12</Lines>
  <Paragraphs>3</Paragraphs>
  <ScaleCrop>false</ScaleCrop>
  <Company>HP</Company>
  <LinksUpToDate>false</LinksUpToDate>
  <CharactersWithSpaces>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薛红民</dc:creator>
  <cp:lastModifiedBy>薛红民</cp:lastModifiedBy>
  <cp:revision>2</cp:revision>
  <cp:lastPrinted>2019-08-23T09:35:00Z</cp:lastPrinted>
  <dcterms:created xsi:type="dcterms:W3CDTF">2019-08-27T01:37:00Z</dcterms:created>
  <dcterms:modified xsi:type="dcterms:W3CDTF">2019-08-27T01:37:00Z</dcterms:modified>
</cp:coreProperties>
</file>