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4C" w:rsidRDefault="00C7504C" w:rsidP="00C7504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7504C" w:rsidRPr="00E91C7C" w:rsidRDefault="00C7504C" w:rsidP="00C7504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7504C" w:rsidRDefault="00C7504C" w:rsidP="00C7504C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全省科协系统先进集体名单</w:t>
      </w:r>
    </w:p>
    <w:p w:rsidR="00C7504C" w:rsidRPr="00B31169" w:rsidRDefault="00C7504C" w:rsidP="00C7504C">
      <w:pPr>
        <w:jc w:val="center"/>
        <w:rPr>
          <w:rFonts w:ascii="楷体_GB2312" w:eastAsia="楷体_GB2312" w:hAnsi="楷体"/>
          <w:sz w:val="32"/>
          <w:szCs w:val="32"/>
        </w:rPr>
      </w:pPr>
      <w:r w:rsidRPr="00B31169">
        <w:rPr>
          <w:rFonts w:ascii="楷体_GB2312" w:eastAsia="楷体_GB2312" w:hAnsi="楷体" w:hint="eastAsia"/>
          <w:sz w:val="32"/>
          <w:szCs w:val="32"/>
        </w:rPr>
        <w:t>（按推荐单位排序）</w:t>
      </w:r>
    </w:p>
    <w:p w:rsidR="00C7504C" w:rsidRDefault="00C7504C" w:rsidP="00C7504C">
      <w:pPr>
        <w:jc w:val="center"/>
        <w:rPr>
          <w:rFonts w:ascii="楷体" w:eastAsia="楷体" w:hAnsi="楷体"/>
          <w:sz w:val="32"/>
          <w:szCs w:val="32"/>
        </w:rPr>
      </w:pPr>
    </w:p>
    <w:p w:rsidR="00C7504C" w:rsidRDefault="00C7504C" w:rsidP="00C7504C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一、设区市科协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（一）南京市：南京科技馆、鼓楼区科协、南京医学会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（二）无锡市：无锡市科协、江阴市科协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（三）徐州市：新沂市科协、睢宁县高作镇科协、丰县科协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（四）常州市：武进区科协、溧阳市溧城镇科协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（五）苏州市：苏州市科协、常熟市科协、张家港市科协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（六）南通市：通州区科协、如皋市科协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（七）连云港：连云港市护理学会、东海县科协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（八）淮安市：淮阴区科协、清江浦区清浦街道科协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（九）盐城市：盐城市科协、东台市科协、江苏射阳港发电公司科协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（十）扬州市：扬州市科协、仪征市科协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（十一）镇江市：镇江农科院科协、扬中市新坝镇（高新区）科协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lastRenderedPageBreak/>
        <w:t>（十二）泰州市：泰州市科协、泰兴市科协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（十三）宿迁市：宿城区科协</w:t>
      </w:r>
    </w:p>
    <w:p w:rsidR="00C7504C" w:rsidRDefault="00C7504C" w:rsidP="00C7504C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二、省级学会和高校科协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楷体_GB2312" w:eastAsia="楷体_GB2312" w:hAnsi="楷体"/>
          <w:sz w:val="32"/>
          <w:szCs w:val="32"/>
        </w:rPr>
      </w:pPr>
      <w:r w:rsidRPr="00B31169">
        <w:rPr>
          <w:rFonts w:ascii="楷体_GB2312" w:eastAsia="楷体_GB2312" w:hAnsi="楷体" w:hint="eastAsia"/>
          <w:sz w:val="32"/>
          <w:szCs w:val="32"/>
        </w:rPr>
        <w:t>（一）省级学会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省农学会、省金属学会、省预防医学会、省力学学会、省能源研究会、省环境科学学会、省土木建筑学会、省硅酸盐学会、省电机工程学会、省中医药学会、省纺织工程学会、省测绘地理信息学会、省复合材料学会、省计算机学会、省物理学会、省心理学会、省护理学会、省营养学会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楷体_GB2312" w:eastAsia="楷体_GB2312" w:hAnsi="楷体"/>
          <w:sz w:val="32"/>
          <w:szCs w:val="32"/>
        </w:rPr>
      </w:pPr>
      <w:r w:rsidRPr="00B31169">
        <w:rPr>
          <w:rFonts w:ascii="楷体_GB2312" w:eastAsia="楷体_GB2312" w:hAnsi="楷体" w:hint="eastAsia"/>
          <w:sz w:val="32"/>
          <w:szCs w:val="32"/>
        </w:rPr>
        <w:t>（二）高校科协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南京航空航天大学科协、河海大学科协</w:t>
      </w:r>
    </w:p>
    <w:p w:rsidR="00C7504C" w:rsidRDefault="00C7504C" w:rsidP="00C7504C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三、省科协机关和直属事业单位</w:t>
      </w:r>
    </w:p>
    <w:p w:rsidR="00C7504C" w:rsidRPr="00B31169" w:rsidRDefault="00C7504C" w:rsidP="00C7504C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31169">
        <w:rPr>
          <w:rFonts w:ascii="仿宋_GB2312" w:eastAsia="仿宋_GB2312" w:hAnsi="仿宋" w:hint="eastAsia"/>
          <w:sz w:val="32"/>
          <w:szCs w:val="32"/>
        </w:rPr>
        <w:t>省科学传播中心</w:t>
      </w:r>
    </w:p>
    <w:p w:rsidR="00C7504C" w:rsidRDefault="00C7504C" w:rsidP="00C7504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7504C" w:rsidRDefault="00C7504C" w:rsidP="00C7504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7504C" w:rsidRDefault="00C7504C" w:rsidP="00C7504C">
      <w:pPr>
        <w:rPr>
          <w:rFonts w:ascii="仿宋" w:eastAsia="仿宋" w:hAnsi="仿宋"/>
          <w:sz w:val="32"/>
          <w:szCs w:val="32"/>
        </w:rPr>
      </w:pPr>
    </w:p>
    <w:p w:rsidR="00C7504C" w:rsidRDefault="00C7504C" w:rsidP="00C7504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7504C" w:rsidRPr="00E91C7C" w:rsidRDefault="00C7504C" w:rsidP="00C7504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7504C" w:rsidRDefault="00C7504C" w:rsidP="00C7504C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全省科协系统先进工作者名单</w:t>
      </w:r>
    </w:p>
    <w:p w:rsidR="00C7504C" w:rsidRPr="00B31169" w:rsidRDefault="00C7504C" w:rsidP="00C7504C">
      <w:pPr>
        <w:jc w:val="center"/>
        <w:rPr>
          <w:rFonts w:ascii="楷体_GB2312" w:eastAsia="楷体_GB2312" w:hAnsi="楷体"/>
          <w:sz w:val="32"/>
          <w:szCs w:val="32"/>
        </w:rPr>
      </w:pPr>
      <w:r w:rsidRPr="00B31169">
        <w:rPr>
          <w:rFonts w:ascii="楷体_GB2312" w:eastAsia="楷体_GB2312" w:hAnsi="楷体" w:hint="eastAsia"/>
          <w:sz w:val="32"/>
          <w:szCs w:val="32"/>
        </w:rPr>
        <w:t>（按姓氏笔划排序）</w:t>
      </w:r>
    </w:p>
    <w:p w:rsidR="00C7504C" w:rsidRDefault="00C7504C" w:rsidP="00C7504C">
      <w:pPr>
        <w:rPr>
          <w:rFonts w:ascii="楷体" w:eastAsia="楷体" w:hAnsi="楷体"/>
          <w:sz w:val="32"/>
          <w:szCs w:val="32"/>
        </w:rPr>
      </w:pP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于</w:t>
      </w:r>
      <w:r w:rsidRPr="00B31169">
        <w:rPr>
          <w:rFonts w:eastAsia="仿宋_GB2312" w:hint="eastAsia"/>
          <w:sz w:val="32"/>
          <w:szCs w:val="32"/>
        </w:rPr>
        <w:t xml:space="preserve">  </w:t>
      </w:r>
      <w:r w:rsidRPr="00B31169">
        <w:rPr>
          <w:rFonts w:eastAsia="仿宋_GB2312" w:hint="eastAsia"/>
          <w:sz w:val="32"/>
          <w:szCs w:val="32"/>
        </w:rPr>
        <w:t>浩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无锡市滨湖区科协二级主任科员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刘</w:t>
      </w:r>
      <w:r w:rsidRPr="00B31169">
        <w:rPr>
          <w:rFonts w:eastAsia="仿宋_GB2312" w:hint="eastAsia"/>
          <w:sz w:val="32"/>
          <w:szCs w:val="32"/>
        </w:rPr>
        <w:t xml:space="preserve">  </w:t>
      </w:r>
      <w:r w:rsidRPr="00B31169">
        <w:rPr>
          <w:rFonts w:eastAsia="仿宋_GB2312" w:hint="eastAsia"/>
          <w:sz w:val="32"/>
          <w:szCs w:val="32"/>
        </w:rPr>
        <w:t>玲（女）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邳州市科协副主席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刘晓光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连云港市保健协会会长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刘雍</w:t>
      </w:r>
      <w:r w:rsidRPr="00B31169">
        <w:rPr>
          <w:rFonts w:ascii="宋体" w:hAnsi="宋体" w:cs="宋体" w:hint="eastAsia"/>
          <w:sz w:val="32"/>
          <w:szCs w:val="32"/>
        </w:rPr>
        <w:t>竑</w:t>
      </w:r>
      <w:r w:rsidRPr="00B31169">
        <w:rPr>
          <w:rFonts w:ascii="仿宋_GB2312" w:eastAsia="仿宋_GB2312" w:hAnsi="仿宋_GB2312" w:cs="仿宋_GB2312" w:hint="eastAsia"/>
          <w:sz w:val="32"/>
          <w:szCs w:val="32"/>
        </w:rPr>
        <w:t>（女）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无锡市惠山区科协科普部长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许祯祯（女）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宝应县科协秘书长兼学会部部长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孙</w:t>
      </w:r>
      <w:r w:rsidRPr="00B31169">
        <w:rPr>
          <w:rFonts w:eastAsia="仿宋_GB2312" w:hint="eastAsia"/>
          <w:sz w:val="32"/>
          <w:szCs w:val="32"/>
        </w:rPr>
        <w:t xml:space="preserve">  </w:t>
      </w:r>
      <w:r w:rsidRPr="00B31169">
        <w:rPr>
          <w:rFonts w:eastAsia="仿宋_GB2312" w:hint="eastAsia"/>
          <w:sz w:val="32"/>
          <w:szCs w:val="32"/>
        </w:rPr>
        <w:t>娟（女）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海门市科协学会部部长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严惠慈（女）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南通市科协秘书长兼组宣（院士）部部长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杜</w:t>
      </w:r>
      <w:r w:rsidRPr="00B31169">
        <w:rPr>
          <w:rFonts w:eastAsia="仿宋_GB2312" w:hint="eastAsia"/>
          <w:sz w:val="32"/>
          <w:szCs w:val="32"/>
        </w:rPr>
        <w:t xml:space="preserve">  </w:t>
      </w:r>
      <w:r w:rsidRPr="00B31169">
        <w:rPr>
          <w:rFonts w:eastAsia="仿宋_GB2312" w:hint="eastAsia"/>
          <w:sz w:val="32"/>
          <w:szCs w:val="32"/>
        </w:rPr>
        <w:t>娟（女）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丰县科普指导站副站长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李安洲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宿迁市科普服务中心科员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吴昱</w:t>
      </w:r>
      <w:r w:rsidRPr="00B31169">
        <w:rPr>
          <w:rFonts w:ascii="宋体" w:hAnsi="宋体" w:cs="宋体" w:hint="eastAsia"/>
          <w:sz w:val="32"/>
          <w:szCs w:val="32"/>
        </w:rPr>
        <w:t>颋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苏州市吴江区科协秘书长、区科技服务中心主任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宋</w:t>
      </w:r>
      <w:r w:rsidRPr="00B31169">
        <w:rPr>
          <w:rFonts w:eastAsia="仿宋_GB2312" w:hint="eastAsia"/>
          <w:sz w:val="32"/>
          <w:szCs w:val="32"/>
        </w:rPr>
        <w:t xml:space="preserve">  </w:t>
      </w:r>
      <w:r w:rsidRPr="00B31169">
        <w:rPr>
          <w:rFonts w:eastAsia="仿宋_GB2312" w:hint="eastAsia"/>
          <w:sz w:val="32"/>
          <w:szCs w:val="32"/>
        </w:rPr>
        <w:t>平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常州市科协党组书记、主席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陈智生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泰州市科技馆工作人员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范银宏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省科协办公室主任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郑</w:t>
      </w:r>
      <w:r w:rsidRPr="00B31169">
        <w:rPr>
          <w:rFonts w:eastAsia="仿宋_GB2312" w:hint="eastAsia"/>
          <w:sz w:val="32"/>
          <w:szCs w:val="32"/>
        </w:rPr>
        <w:t xml:space="preserve">  </w:t>
      </w:r>
      <w:r w:rsidRPr="00B31169">
        <w:rPr>
          <w:rFonts w:eastAsia="仿宋_GB2312" w:hint="eastAsia"/>
          <w:sz w:val="32"/>
          <w:szCs w:val="32"/>
        </w:rPr>
        <w:t>力（女）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南京市科协党组成员、副主席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郑丽红（女）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省土地学会办公室副主任、秘书处党支部书记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单在阳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金湖县科协主席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lastRenderedPageBreak/>
        <w:t>顾云峰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盐城市科协组宣部部长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郭良玉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丹阳市科协办公室主任、国际联络部部长</w:t>
      </w:r>
    </w:p>
    <w:p w:rsidR="00C7504C" w:rsidRPr="00B31169" w:rsidRDefault="00C7504C" w:rsidP="00C7504C">
      <w:pPr>
        <w:tabs>
          <w:tab w:val="left" w:pos="1985"/>
        </w:tabs>
        <w:ind w:rightChars="-108" w:right="-227"/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陶晓霞（女）南京市秦淮区科技局科技普及科科长、科协秘书长</w:t>
      </w:r>
    </w:p>
    <w:p w:rsidR="00C7504C" w:rsidRPr="00B31169" w:rsidRDefault="00C7504C" w:rsidP="00C7504C">
      <w:pPr>
        <w:tabs>
          <w:tab w:val="left" w:pos="1985"/>
        </w:tabs>
        <w:rPr>
          <w:rFonts w:eastAsia="仿宋_GB2312"/>
          <w:sz w:val="32"/>
          <w:szCs w:val="32"/>
        </w:rPr>
      </w:pPr>
      <w:r w:rsidRPr="00B31169">
        <w:rPr>
          <w:rFonts w:eastAsia="仿宋_GB2312" w:hint="eastAsia"/>
          <w:sz w:val="32"/>
          <w:szCs w:val="32"/>
        </w:rPr>
        <w:t>葛雄灿</w:t>
      </w:r>
      <w:r w:rsidRPr="00B31169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ab/>
      </w:r>
      <w:r w:rsidRPr="00B31169">
        <w:rPr>
          <w:rFonts w:eastAsia="仿宋_GB2312" w:hint="eastAsia"/>
          <w:sz w:val="32"/>
          <w:szCs w:val="32"/>
        </w:rPr>
        <w:t>连云港市科协副主席</w:t>
      </w:r>
    </w:p>
    <w:p w:rsidR="00271F0F" w:rsidRPr="00C7504C" w:rsidRDefault="00271F0F">
      <w:bookmarkStart w:id="0" w:name="_GoBack"/>
      <w:bookmarkEnd w:id="0"/>
    </w:p>
    <w:sectPr w:rsidR="00271F0F" w:rsidRPr="00C7504C" w:rsidSect="00FB171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9" w:rsidRPr="00B31169" w:rsidRDefault="00C7504C">
    <w:pPr>
      <w:pStyle w:val="a3"/>
      <w:rPr>
        <w:sz w:val="28"/>
        <w:szCs w:val="28"/>
      </w:rPr>
    </w:pPr>
    <w:r w:rsidRPr="00B31169">
      <w:rPr>
        <w:rFonts w:hint="eastAsia"/>
        <w:sz w:val="28"/>
        <w:szCs w:val="28"/>
      </w:rPr>
      <w:t>—</w:t>
    </w:r>
    <w:r w:rsidRPr="00B31169">
      <w:rPr>
        <w:rFonts w:hint="eastAsia"/>
        <w:sz w:val="28"/>
        <w:szCs w:val="28"/>
      </w:rPr>
      <w:t xml:space="preserve"> </w:t>
    </w:r>
    <w:r w:rsidRPr="00B31169">
      <w:rPr>
        <w:sz w:val="28"/>
        <w:szCs w:val="28"/>
      </w:rPr>
      <w:fldChar w:fldCharType="begin"/>
    </w:r>
    <w:r w:rsidRPr="00B31169">
      <w:rPr>
        <w:sz w:val="28"/>
        <w:szCs w:val="28"/>
      </w:rPr>
      <w:instrText>PAGE   \* MERGEFORMAT</w:instrText>
    </w:r>
    <w:r w:rsidRPr="00B31169">
      <w:rPr>
        <w:sz w:val="28"/>
        <w:szCs w:val="28"/>
      </w:rPr>
      <w:fldChar w:fldCharType="separate"/>
    </w:r>
    <w:r w:rsidRPr="00B571E1">
      <w:rPr>
        <w:noProof/>
        <w:sz w:val="28"/>
        <w:szCs w:val="28"/>
        <w:lang w:val="zh-CN"/>
      </w:rPr>
      <w:t>2</w:t>
    </w:r>
    <w:r w:rsidRPr="00B31169">
      <w:rPr>
        <w:sz w:val="28"/>
        <w:szCs w:val="28"/>
      </w:rPr>
      <w:fldChar w:fldCharType="end"/>
    </w:r>
    <w:r w:rsidRPr="00B31169">
      <w:rPr>
        <w:rFonts w:hint="eastAsia"/>
        <w:sz w:val="28"/>
        <w:szCs w:val="28"/>
      </w:rPr>
      <w:t xml:space="preserve"> </w:t>
    </w:r>
    <w:r w:rsidRPr="00B31169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9" w:rsidRPr="00B31169" w:rsidRDefault="00C7504C">
    <w:pPr>
      <w:pStyle w:val="a3"/>
      <w:jc w:val="right"/>
      <w:rPr>
        <w:sz w:val="28"/>
        <w:szCs w:val="28"/>
      </w:rPr>
    </w:pPr>
    <w:r w:rsidRPr="00B31169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B31169">
      <w:rPr>
        <w:sz w:val="28"/>
        <w:szCs w:val="28"/>
      </w:rPr>
      <w:fldChar w:fldCharType="begin"/>
    </w:r>
    <w:r w:rsidRPr="00B31169">
      <w:rPr>
        <w:sz w:val="28"/>
        <w:szCs w:val="28"/>
      </w:rPr>
      <w:instrText>PAGE   \* MERGEFORMAT</w:instrText>
    </w:r>
    <w:r w:rsidRPr="00B31169">
      <w:rPr>
        <w:sz w:val="28"/>
        <w:szCs w:val="28"/>
      </w:rPr>
      <w:fldChar w:fldCharType="separate"/>
    </w:r>
    <w:r w:rsidRPr="00C7504C">
      <w:rPr>
        <w:noProof/>
        <w:sz w:val="28"/>
        <w:szCs w:val="28"/>
        <w:lang w:val="zh-CN"/>
      </w:rPr>
      <w:t>2</w:t>
    </w:r>
    <w:r w:rsidRPr="00B31169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B31169"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4C"/>
    <w:rsid w:val="00271F0F"/>
    <w:rsid w:val="00C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3C9D2-A279-448F-BE7A-5147746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5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75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2021-01-05T09:55:00Z</dcterms:created>
  <dcterms:modified xsi:type="dcterms:W3CDTF">2021-01-05T09:55:00Z</dcterms:modified>
</cp:coreProperties>
</file>