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9B" w:rsidRDefault="00002F9B" w:rsidP="00DA4175">
      <w:pPr>
        <w:widowControl/>
        <w:shd w:val="clear" w:color="auto" w:fill="FFFFFF"/>
        <w:jc w:val="center"/>
        <w:rPr>
          <w:rFonts w:ascii="方正小标宋简体" w:eastAsia="方正小标宋简体"/>
          <w:bCs/>
          <w:sz w:val="36"/>
          <w:szCs w:val="36"/>
          <w:shd w:val="clear" w:color="auto" w:fill="FFFFFF"/>
        </w:rPr>
      </w:pPr>
    </w:p>
    <w:p w:rsidR="003C39D9" w:rsidRDefault="003C39D9" w:rsidP="00E229B5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方正小标宋简体" w:eastAsia="方正小标宋简体" w:cs="方正小标宋简体"/>
          <w:kern w:val="0"/>
          <w:sz w:val="36"/>
          <w:szCs w:val="36"/>
        </w:rPr>
      </w:pPr>
      <w:r w:rsidRPr="000F4050">
        <w:rPr>
          <w:rFonts w:ascii="方正小标宋简体" w:eastAsia="方正小标宋简体" w:cs="方正小标宋简体" w:hint="eastAsia"/>
          <w:kern w:val="0"/>
          <w:sz w:val="36"/>
          <w:szCs w:val="36"/>
        </w:rPr>
        <w:t>江苏省科协科技智库专家</w:t>
      </w:r>
      <w:r w:rsidR="007E7020">
        <w:rPr>
          <w:rFonts w:ascii="方正小标宋简体" w:eastAsia="方正小标宋简体" w:cs="方正小标宋简体" w:hint="eastAsia"/>
          <w:kern w:val="0"/>
          <w:sz w:val="36"/>
          <w:szCs w:val="36"/>
        </w:rPr>
        <w:t>名单</w:t>
      </w:r>
    </w:p>
    <w:p w:rsidR="00DA4175" w:rsidRPr="00FB38A5" w:rsidRDefault="00DA4175" w:rsidP="00E229B5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楷体_GB2312" w:eastAsia="楷体_GB2312" w:cs="方正小标宋简体"/>
          <w:kern w:val="0"/>
          <w:sz w:val="32"/>
          <w:szCs w:val="32"/>
        </w:rPr>
      </w:pPr>
      <w:r w:rsidRPr="00FB38A5">
        <w:rPr>
          <w:rFonts w:ascii="楷体_GB2312" w:eastAsia="楷体_GB2312" w:cs="方正小标宋简体" w:hint="eastAsia"/>
          <w:kern w:val="0"/>
          <w:sz w:val="32"/>
          <w:szCs w:val="32"/>
        </w:rPr>
        <w:t>（排名不分先后）</w:t>
      </w:r>
    </w:p>
    <w:p w:rsidR="003C39D9" w:rsidRPr="00E229B5" w:rsidRDefault="003C39D9" w:rsidP="00E229B5">
      <w:pPr>
        <w:widowControl/>
        <w:overflowPunct w:val="0"/>
        <w:autoSpaceDE w:val="0"/>
        <w:autoSpaceDN w:val="0"/>
        <w:adjustRightInd w:val="0"/>
        <w:spacing w:line="520" w:lineRule="exact"/>
        <w:textAlignment w:val="baseline"/>
        <w:rPr>
          <w:rFonts w:ascii="黑体" w:eastAsia="黑体" w:cs="黑体"/>
          <w:kern w:val="0"/>
          <w:sz w:val="24"/>
        </w:rPr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030"/>
        <w:gridCol w:w="6950"/>
      </w:tblGrid>
      <w:tr w:rsidR="00C06FA5" w:rsidRPr="009C5D14" w:rsidTr="00163D1E">
        <w:trPr>
          <w:cantSplit/>
          <w:trHeight w:val="486"/>
          <w:tblHeader/>
        </w:trPr>
        <w:tc>
          <w:tcPr>
            <w:tcW w:w="312" w:type="pct"/>
            <w:shd w:val="clear" w:color="auto" w:fill="auto"/>
            <w:vAlign w:val="center"/>
          </w:tcPr>
          <w:p w:rsidR="00C06FA5" w:rsidRPr="004411D3" w:rsidRDefault="00C06FA5" w:rsidP="00E229B5">
            <w:pPr>
              <w:widowControl/>
              <w:overflowPunct w:val="0"/>
              <w:autoSpaceDE w:val="0"/>
              <w:autoSpaceDN w:val="0"/>
              <w:adjustRightInd w:val="0"/>
              <w:ind w:leftChars="-51" w:left="1" w:rightChars="-67" w:right="-141" w:hangingChars="45" w:hanging="108"/>
              <w:jc w:val="center"/>
              <w:textAlignment w:val="baseline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411D3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06FA5" w:rsidRPr="004411D3" w:rsidRDefault="00C06FA5" w:rsidP="00E229B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4411D3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姓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 </w:t>
            </w:r>
            <w:r w:rsidRPr="004411D3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C06FA5" w:rsidRPr="004411D3" w:rsidRDefault="00C06FA5" w:rsidP="00E229B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4411D3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工作单位及职务（职称）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陈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骏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中国科学院院士，省科协主席、教授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刘志红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中国工程院院士，东部战区总医院副院长、教授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张建云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中国工程院院士，水利部南京水利科学研究院名誉院长、长江保护与绿色发展研究院院长、研究员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缪昌文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中国工程院院士，省土木工程材料重点实验室主任，省先进土木工程材料协同创新中心主任，省建筑科学研究院有限公司董事长、研究员级高工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王广基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中国工程院院士，中国药科大学学术委员会主任委员，</w:t>
            </w: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省药物</w:t>
            </w:r>
            <w:proofErr w:type="gramEnd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代谢动力学重点实验室主任，国家中医药管理局中药复方药代动力学重点实验室主任、教授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朱怀诚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中国科学院南京分院分党组书记、研究员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易中懿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省农业科学院党委书记、院长、研究员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胡敏强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南京师范大学党委书记、教授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任洪强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中国工程院院士，南京大学环境学院院长、教授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崔铁军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中国科学院院士，东南大学信息科学与工程学院教授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王建明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中国电子科技集团第十四研究所副所长、研究员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卫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达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扬子石油化工有限责任公司、扬子石油化工有限公司董事、党委副书记、总经理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王会军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南京信息工程大学学术委员会主任、教授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唐洪武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河海大学党委书记、教授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陈发棣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南京农业大学校长、教授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程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纯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南京中医药大学党委书记、教授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焦新安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扬州大学党委副书记、校长、教授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何春荣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中国船舶集团公司第七</w:t>
            </w:r>
            <w:r w:rsidRPr="0020352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○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二研究所党委副书记、所长、研究员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董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涛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中国电信股份有限公司江苏分公司总经理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尚庆飞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省哲学社会科学界联合会党组成员、副主席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宋迎东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南京航空航天大学党委常委、副校长、教授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张晓宏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苏州大学党委常委、副校长、教授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张凌</w:t>
            </w: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81C2A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南京艺术学院党委副书记、院长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24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周福宝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中国矿业大学副校长、教授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丁建宁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江苏大学党委常委、副校长、教授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杨宇民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南通大学副校长、教授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严云洋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江苏海洋大学党委常委、副校长、教授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陆卫兵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993F34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东南大学科研院常务副院长、教授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王建浦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南京工业大学先进材料研究院常务副院长、教授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李爱宏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里下河地区农科所所长、研究员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殷</w:t>
            </w:r>
            <w:proofErr w:type="gramEnd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咏梅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江苏省妇幼保健院副院长、主任医师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朱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焱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南京一中校长、正高级物理教师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杨桂山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中国科学院南京分院院长、研究员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臧建东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省政府研究室副主任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潘</w:t>
            </w:r>
            <w:proofErr w:type="gramEnd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毅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南京大学原副校长、教授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王国聘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南京晓庄学院原党委书记、教授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左健民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3D2037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南京工程学院</w:t>
            </w:r>
            <w:r w:rsidRPr="00E6571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机械工程学院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刘西忠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省社科联研究室主任、研究员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朱庆华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南京大学信息管理学院副院长、教授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陈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雯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中国科学院南京地理与湖泊研究所区域人文经济地理研究室主任、研究员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孙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伟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中国科学院南京地理与湖泊研究所研究员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戚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proofErr w:type="gramStart"/>
            <w:r w:rsidRPr="0020352F">
              <w:rPr>
                <w:rFonts w:ascii="宋体" w:eastAsia="宋体" w:hAnsi="宋体" w:cs="宋体" w:hint="eastAsia"/>
                <w:kern w:val="0"/>
                <w:szCs w:val="21"/>
              </w:rPr>
              <w:t>湧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南京理工大学知识产权学院常务副院长、教授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谢乃明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南京航空航天大学经济与管理学院副院长、教授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唐敦兵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南京航空航天大学机电学院教授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赖文勇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737332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南京邮电大学</w:t>
            </w:r>
            <w:r w:rsidR="00737332"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国家重点实验室执行副主任、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材料学院教授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周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亮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南京邮电大学通信与信息工程学院院长、教育部宽带无线通信与</w:t>
            </w: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传感网</w:t>
            </w:r>
            <w:proofErr w:type="gramEnd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技术重点实验室主任、教授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巩在武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南京信息工程大学管理工程学院院长、教授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张慧明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南京信息工程大学管理工程学院副院长、教授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马海韵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南京工业大学社会发展研究院副院长、教授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杨向阳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南京财经大学粮食经济研究院副院长、教授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卜</w:t>
            </w:r>
            <w:proofErr w:type="gramEnd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全民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江苏警官学院省应急处置工程研究中心主任、教授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刘永彪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金陵科技学院院长、教授级高级经济师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53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/>
                <w:kern w:val="0"/>
                <w:szCs w:val="21"/>
              </w:rPr>
              <w:t>张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0352F">
              <w:rPr>
                <w:rFonts w:ascii="Times New Roman" w:eastAsia="仿宋_GB2312" w:hAnsi="Times New Roman" w:cs="Times New Roman"/>
                <w:kern w:val="0"/>
                <w:szCs w:val="21"/>
              </w:rPr>
              <w:t>燕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金陵科技学院副院长、教授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薛晓明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南京森林警察学院刑事科学技术学院副院长、教授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55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郑怀兵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南京森林警察学院科研处处长、教授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/>
                <w:kern w:val="0"/>
                <w:szCs w:val="21"/>
              </w:rPr>
              <w:t>卢</w:t>
            </w:r>
            <w:proofErr w:type="gramEnd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0352F">
              <w:rPr>
                <w:rFonts w:ascii="Times New Roman" w:eastAsia="仿宋_GB2312" w:hAnsi="Times New Roman" w:cs="Times New Roman"/>
                <w:kern w:val="0"/>
                <w:szCs w:val="21"/>
              </w:rPr>
              <w:t>勇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南京信息职业技术学院</w:t>
            </w:r>
            <w:r w:rsidRPr="0020352F">
              <w:rPr>
                <w:rFonts w:ascii="Times New Roman" w:eastAsia="仿宋_GB2312" w:hAnsi="Times New Roman" w:cs="Times New Roman"/>
                <w:kern w:val="0"/>
                <w:szCs w:val="21"/>
              </w:rPr>
              <w:t>江苏民营经济统战研究协同创新基地负责人、教授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57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/>
                <w:kern w:val="0"/>
                <w:szCs w:val="21"/>
              </w:rPr>
              <w:t>侯新宇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江苏开放大学建筑工程学院院长、教授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58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朱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祎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江苏开放大学</w:t>
            </w:r>
            <w:r w:rsidRPr="0020352F">
              <w:rPr>
                <w:rFonts w:ascii="Times New Roman" w:eastAsia="仿宋_GB2312" w:hAnsi="Times New Roman" w:cs="Times New Roman"/>
                <w:kern w:val="0"/>
                <w:szCs w:val="21"/>
              </w:rPr>
              <w:t>信息工程学院院长、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研究员级高工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59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孙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萍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江苏信息职业技术学院副院长、教授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迟荣华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无锡科技职业学院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人工智能学院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61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刘晓杰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江苏理工学院教师发展中心主任、电气信息工程学院教授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范</w:t>
            </w:r>
            <w:proofErr w:type="gramEnd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凌云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苏州科技大学科技处副处长</w:t>
            </w:r>
            <w:r w:rsidRPr="0020352F">
              <w:rPr>
                <w:rFonts w:ascii="Times New Roman" w:eastAsia="仿宋_GB2312" w:hAnsi="Times New Roman" w:cs="Times New Roman"/>
                <w:kern w:val="0"/>
                <w:szCs w:val="21"/>
              </w:rPr>
              <w:t>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63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胡伏原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苏州科技大学电子学院副院长</w:t>
            </w:r>
            <w:r w:rsidRPr="0020352F">
              <w:rPr>
                <w:rFonts w:ascii="Times New Roman" w:eastAsia="仿宋_GB2312" w:hAnsi="Times New Roman" w:cs="Times New Roman"/>
                <w:kern w:val="0"/>
                <w:szCs w:val="21"/>
              </w:rPr>
              <w:t>、教授</w:t>
            </w:r>
          </w:p>
        </w:tc>
      </w:tr>
      <w:tr w:rsidR="00195648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/>
                <w:kern w:val="0"/>
                <w:szCs w:val="21"/>
              </w:rPr>
              <w:t>赵宜江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淮阴师范学院</w:t>
            </w:r>
            <w:r w:rsidRPr="0020352F">
              <w:rPr>
                <w:rFonts w:ascii="Times New Roman" w:eastAsia="仿宋_GB2312" w:hAnsi="Times New Roman" w:cs="Times New Roman"/>
                <w:kern w:val="0"/>
                <w:szCs w:val="21"/>
              </w:rPr>
              <w:t>副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院</w:t>
            </w:r>
            <w:r w:rsidRPr="0020352F">
              <w:rPr>
                <w:rFonts w:ascii="Times New Roman" w:eastAsia="仿宋_GB2312" w:hAnsi="Times New Roman" w:cs="Times New Roman"/>
                <w:kern w:val="0"/>
                <w:szCs w:val="21"/>
              </w:rPr>
              <w:t>长、教授</w:t>
            </w:r>
          </w:p>
        </w:tc>
      </w:tr>
      <w:tr w:rsidR="00195648" w:rsidRPr="00E229B5" w:rsidTr="00163D1E">
        <w:trPr>
          <w:cantSplit/>
          <w:trHeight w:val="362"/>
        </w:trPr>
        <w:tc>
          <w:tcPr>
            <w:tcW w:w="312" w:type="pct"/>
            <w:shd w:val="clear" w:color="auto" w:fill="auto"/>
            <w:vAlign w:val="center"/>
          </w:tcPr>
          <w:p w:rsidR="00195648" w:rsidRPr="00E229B5" w:rsidRDefault="00195648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65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张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宇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195648" w:rsidRPr="0020352F" w:rsidRDefault="00195648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淮阴师范学院科研部部长</w:t>
            </w:r>
            <w:r w:rsidRPr="0020352F">
              <w:rPr>
                <w:rFonts w:ascii="Times New Roman" w:eastAsia="仿宋_GB2312" w:hAnsi="Times New Roman" w:cs="Times New Roman"/>
                <w:kern w:val="0"/>
                <w:szCs w:val="21"/>
              </w:rPr>
              <w:t>、教授</w:t>
            </w:r>
          </w:p>
        </w:tc>
      </w:tr>
      <w:tr w:rsidR="00DA2867" w:rsidRPr="00E229B5" w:rsidTr="00163D1E">
        <w:trPr>
          <w:cantSplit/>
          <w:trHeight w:val="362"/>
        </w:trPr>
        <w:tc>
          <w:tcPr>
            <w:tcW w:w="312" w:type="pct"/>
            <w:shd w:val="clear" w:color="auto" w:fill="auto"/>
            <w:vAlign w:val="center"/>
          </w:tcPr>
          <w:p w:rsidR="00DA2867" w:rsidRPr="00E229B5" w:rsidRDefault="00DA2867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66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任青文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河海大学</w:t>
            </w:r>
            <w:r w:rsidRPr="00196766">
              <w:rPr>
                <w:rFonts w:ascii="仿宋_GB2312" w:eastAsia="仿宋_GB2312" w:hAnsi="黑体" w:hint="eastAsia"/>
                <w:szCs w:val="21"/>
              </w:rPr>
              <w:t>工程力学系</w:t>
            </w:r>
            <w:r w:rsidRPr="00E229B5">
              <w:rPr>
                <w:rFonts w:ascii="仿宋_GB2312" w:eastAsia="仿宋_GB2312" w:hAnsi="黑体" w:hint="eastAsia"/>
                <w:szCs w:val="21"/>
              </w:rPr>
              <w:t>教授</w:t>
            </w:r>
          </w:p>
        </w:tc>
      </w:tr>
      <w:tr w:rsidR="00DA2867" w:rsidRPr="00E229B5" w:rsidTr="00163D1E">
        <w:trPr>
          <w:cantSplit/>
          <w:trHeight w:val="362"/>
        </w:trPr>
        <w:tc>
          <w:tcPr>
            <w:tcW w:w="312" w:type="pct"/>
            <w:shd w:val="clear" w:color="auto" w:fill="auto"/>
            <w:vAlign w:val="center"/>
          </w:tcPr>
          <w:p w:rsidR="00DA2867" w:rsidRPr="00E229B5" w:rsidRDefault="00DA2867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曹茂森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河海大学省重大基础设施安全保障协同创新中心副主任兼执行主任、教授</w:t>
            </w:r>
          </w:p>
        </w:tc>
      </w:tr>
      <w:tr w:rsidR="00DA2867" w:rsidRPr="00E229B5" w:rsidTr="00163D1E">
        <w:trPr>
          <w:cantSplit/>
          <w:trHeight w:val="362"/>
        </w:trPr>
        <w:tc>
          <w:tcPr>
            <w:tcW w:w="312" w:type="pct"/>
            <w:shd w:val="clear" w:color="auto" w:fill="auto"/>
            <w:vAlign w:val="center"/>
          </w:tcPr>
          <w:p w:rsidR="00DA2867" w:rsidRPr="00E229B5" w:rsidRDefault="00DA2867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68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陈鹏飞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南京大学天文与空间科学学院教授</w:t>
            </w:r>
          </w:p>
        </w:tc>
      </w:tr>
      <w:tr w:rsidR="00DA2867" w:rsidRPr="00E229B5" w:rsidTr="00163D1E">
        <w:trPr>
          <w:cantSplit/>
          <w:trHeight w:val="362"/>
        </w:trPr>
        <w:tc>
          <w:tcPr>
            <w:tcW w:w="312" w:type="pct"/>
            <w:shd w:val="clear" w:color="auto" w:fill="auto"/>
            <w:vAlign w:val="center"/>
          </w:tcPr>
          <w:p w:rsidR="00DA2867" w:rsidRPr="00E229B5" w:rsidRDefault="00DA2867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69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段学军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中科院南京地理与湖泊研究所副所长、研究员</w:t>
            </w:r>
          </w:p>
        </w:tc>
      </w:tr>
      <w:tr w:rsidR="00DA2867" w:rsidRPr="00E229B5" w:rsidTr="00163D1E">
        <w:trPr>
          <w:cantSplit/>
          <w:trHeight w:val="362"/>
        </w:trPr>
        <w:tc>
          <w:tcPr>
            <w:tcW w:w="312" w:type="pct"/>
            <w:shd w:val="clear" w:color="auto" w:fill="auto"/>
            <w:vAlign w:val="center"/>
          </w:tcPr>
          <w:p w:rsidR="00DA2867" w:rsidRPr="00E229B5" w:rsidRDefault="00DA2867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70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陆玉麒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南京师范大学</w:t>
            </w:r>
            <w:r w:rsidRPr="00196766">
              <w:rPr>
                <w:rFonts w:ascii="仿宋_GB2312" w:eastAsia="仿宋_GB2312" w:hAnsi="黑体" w:hint="eastAsia"/>
                <w:szCs w:val="21"/>
              </w:rPr>
              <w:t>地理科学学院</w:t>
            </w:r>
            <w:r w:rsidRPr="00E229B5">
              <w:rPr>
                <w:rFonts w:ascii="仿宋_GB2312" w:eastAsia="仿宋_GB2312" w:hAnsi="黑体" w:hint="eastAsia"/>
                <w:szCs w:val="21"/>
              </w:rPr>
              <w:t>教授</w:t>
            </w:r>
          </w:p>
        </w:tc>
      </w:tr>
      <w:tr w:rsidR="00DA2867" w:rsidRPr="00E229B5" w:rsidTr="00163D1E">
        <w:trPr>
          <w:cantSplit/>
          <w:trHeight w:val="362"/>
        </w:trPr>
        <w:tc>
          <w:tcPr>
            <w:tcW w:w="312" w:type="pct"/>
            <w:shd w:val="clear" w:color="auto" w:fill="auto"/>
            <w:vAlign w:val="center"/>
          </w:tcPr>
          <w:p w:rsidR="00DA2867" w:rsidRPr="00E229B5" w:rsidRDefault="00DA2867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71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陈求稳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南京水利科学研究院</w:t>
            </w:r>
            <w:r w:rsidRPr="00196766">
              <w:rPr>
                <w:rFonts w:ascii="仿宋_GB2312" w:eastAsia="仿宋_GB2312" w:hAnsi="黑体" w:hint="eastAsia"/>
                <w:szCs w:val="21"/>
              </w:rPr>
              <w:t>生态环境研究所</w:t>
            </w:r>
            <w:r w:rsidRPr="00E229B5">
              <w:rPr>
                <w:rFonts w:ascii="仿宋_GB2312" w:eastAsia="仿宋_GB2312" w:hAnsi="黑体" w:hint="eastAsia"/>
                <w:szCs w:val="21"/>
              </w:rPr>
              <w:t>所长、研究员</w:t>
            </w:r>
          </w:p>
        </w:tc>
      </w:tr>
      <w:tr w:rsidR="00DA2867" w:rsidRPr="00E229B5" w:rsidTr="00163D1E">
        <w:trPr>
          <w:cantSplit/>
          <w:trHeight w:val="362"/>
        </w:trPr>
        <w:tc>
          <w:tcPr>
            <w:tcW w:w="312" w:type="pct"/>
            <w:shd w:val="clear" w:color="auto" w:fill="auto"/>
            <w:vAlign w:val="center"/>
          </w:tcPr>
          <w:p w:rsidR="00DA2867" w:rsidRPr="00E229B5" w:rsidRDefault="00DA2867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72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张毅敏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生态环境部南京环境科学研究所研究员</w:t>
            </w:r>
          </w:p>
        </w:tc>
      </w:tr>
      <w:tr w:rsidR="00DA2867" w:rsidRPr="00E229B5" w:rsidTr="00163D1E">
        <w:trPr>
          <w:cantSplit/>
          <w:trHeight w:val="362"/>
        </w:trPr>
        <w:tc>
          <w:tcPr>
            <w:tcW w:w="312" w:type="pct"/>
            <w:shd w:val="clear" w:color="auto" w:fill="auto"/>
            <w:vAlign w:val="center"/>
          </w:tcPr>
          <w:p w:rsidR="00DA2867" w:rsidRPr="00E229B5" w:rsidRDefault="00DA2867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73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华子春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南京大学生命科学学院院长、教授</w:t>
            </w:r>
          </w:p>
        </w:tc>
      </w:tr>
      <w:tr w:rsidR="00DA2867" w:rsidRPr="00E229B5" w:rsidTr="00163D1E">
        <w:trPr>
          <w:cantSplit/>
          <w:trHeight w:val="362"/>
        </w:trPr>
        <w:tc>
          <w:tcPr>
            <w:tcW w:w="312" w:type="pct"/>
            <w:shd w:val="clear" w:color="auto" w:fill="auto"/>
            <w:vAlign w:val="center"/>
          </w:tcPr>
          <w:p w:rsidR="00DA2867" w:rsidRPr="00E229B5" w:rsidRDefault="00DA2867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74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冯</w:t>
            </w:r>
            <w:proofErr w:type="gramEnd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 xml:space="preserve">  晴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南京医科大学公共卫生学院教授</w:t>
            </w:r>
          </w:p>
        </w:tc>
      </w:tr>
      <w:tr w:rsidR="00DA2867" w:rsidRPr="00E229B5" w:rsidTr="00163D1E">
        <w:trPr>
          <w:cantSplit/>
          <w:trHeight w:val="362"/>
        </w:trPr>
        <w:tc>
          <w:tcPr>
            <w:tcW w:w="312" w:type="pct"/>
            <w:shd w:val="clear" w:color="auto" w:fill="auto"/>
            <w:vAlign w:val="center"/>
          </w:tcPr>
          <w:p w:rsidR="00DA2867" w:rsidRPr="00E229B5" w:rsidRDefault="00DA2867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75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沈振国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南京农业大学生命科学学院教授</w:t>
            </w:r>
          </w:p>
        </w:tc>
      </w:tr>
      <w:tr w:rsidR="00DA2867" w:rsidRPr="00E229B5" w:rsidTr="00163D1E">
        <w:trPr>
          <w:cantSplit/>
          <w:trHeight w:val="362"/>
        </w:trPr>
        <w:tc>
          <w:tcPr>
            <w:tcW w:w="312" w:type="pct"/>
            <w:shd w:val="clear" w:color="auto" w:fill="auto"/>
            <w:vAlign w:val="center"/>
          </w:tcPr>
          <w:p w:rsidR="00DA2867" w:rsidRPr="00E229B5" w:rsidRDefault="00DA2867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76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关庆伟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南京林业大学</w:t>
            </w:r>
            <w:r w:rsidRPr="00196766">
              <w:rPr>
                <w:rFonts w:ascii="仿宋_GB2312" w:eastAsia="仿宋_GB2312" w:hAnsi="黑体" w:hint="eastAsia"/>
                <w:szCs w:val="21"/>
              </w:rPr>
              <w:t>生物与环境学院</w:t>
            </w:r>
            <w:r w:rsidRPr="00E229B5">
              <w:rPr>
                <w:rFonts w:ascii="仿宋_GB2312" w:eastAsia="仿宋_GB2312" w:hAnsi="黑体" w:hint="eastAsia"/>
                <w:szCs w:val="21"/>
              </w:rPr>
              <w:t>教授</w:t>
            </w:r>
          </w:p>
        </w:tc>
      </w:tr>
      <w:tr w:rsidR="00DA2867" w:rsidRPr="00E229B5" w:rsidTr="00163D1E">
        <w:trPr>
          <w:cantSplit/>
          <w:trHeight w:val="362"/>
        </w:trPr>
        <w:tc>
          <w:tcPr>
            <w:tcW w:w="312" w:type="pct"/>
            <w:shd w:val="clear" w:color="auto" w:fill="auto"/>
            <w:vAlign w:val="center"/>
          </w:tcPr>
          <w:p w:rsidR="00DA2867" w:rsidRPr="00E229B5" w:rsidRDefault="00DA2867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77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王让会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南京信息工程大学应用气象学院教授</w:t>
            </w:r>
          </w:p>
        </w:tc>
      </w:tr>
      <w:tr w:rsidR="00DA2867" w:rsidRPr="00E229B5" w:rsidTr="00163D1E">
        <w:trPr>
          <w:cantSplit/>
          <w:trHeight w:val="362"/>
        </w:trPr>
        <w:tc>
          <w:tcPr>
            <w:tcW w:w="312" w:type="pct"/>
            <w:shd w:val="clear" w:color="auto" w:fill="auto"/>
            <w:vAlign w:val="center"/>
          </w:tcPr>
          <w:p w:rsidR="00DA2867" w:rsidRPr="00E229B5" w:rsidRDefault="00DA2867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78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浦跃朴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东南大学公共卫生学院教育部重点实验室主任、教授</w:t>
            </w:r>
          </w:p>
        </w:tc>
      </w:tr>
      <w:tr w:rsidR="00DA2867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E229B5" w:rsidRDefault="00DA2867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79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尹立红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东南大学公共卫生学院院长、教授</w:t>
            </w:r>
          </w:p>
        </w:tc>
      </w:tr>
      <w:tr w:rsidR="00DA2867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E229B5" w:rsidRDefault="00DA2867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80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马晨波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南京林业大学机械电子工程学院院长、教授</w:t>
            </w:r>
          </w:p>
        </w:tc>
      </w:tr>
      <w:tr w:rsidR="00DA2867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E229B5" w:rsidRDefault="00DA2867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81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王保升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南京工程学院智能装备产业研究院执行院长、教授</w:t>
            </w:r>
          </w:p>
        </w:tc>
      </w:tr>
      <w:tr w:rsidR="00DA2867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E229B5" w:rsidRDefault="00DA2867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82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赵振东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南京工程学院汽车与轨道交通学院院长、教授</w:t>
            </w:r>
          </w:p>
        </w:tc>
      </w:tr>
      <w:tr w:rsidR="00DA2867" w:rsidRPr="00E229B5" w:rsidTr="00163D1E">
        <w:trPr>
          <w:cantSplit/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E229B5" w:rsidRDefault="00DA2867" w:rsidP="00E229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29B5">
              <w:rPr>
                <w:rFonts w:ascii="Times New Roman" w:eastAsia="仿宋_GB2312" w:hAnsi="Times New Roman" w:cs="Times New Roman"/>
                <w:kern w:val="0"/>
                <w:szCs w:val="21"/>
              </w:rPr>
              <w:t>83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王钦凤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南京汽车集团公司研究员级高工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顾冲时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河海大学</w:t>
            </w:r>
            <w:r w:rsidRPr="00196766">
              <w:rPr>
                <w:rFonts w:ascii="仿宋_GB2312" w:eastAsia="仿宋_GB2312" w:hAnsi="黑体" w:hint="eastAsia"/>
                <w:szCs w:val="21"/>
              </w:rPr>
              <w:t>水利水电学院</w:t>
            </w:r>
            <w:r w:rsidRPr="00E229B5">
              <w:rPr>
                <w:rFonts w:ascii="仿宋_GB2312" w:eastAsia="仿宋_GB2312" w:hAnsi="黑体" w:hint="eastAsia"/>
                <w:szCs w:val="21"/>
              </w:rPr>
              <w:t>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叶  健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省水利学会理事长、研究员级高工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张建忠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省制冷学会理事长、教授级高工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梁彩华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东南大学能源与环境学院教授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lastRenderedPageBreak/>
              <w:t>88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孙  安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南京质子源工程技术研究院院长、南京大学现工院中心主任，俄罗斯自然科学院院士、教授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孙建宁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北方夜视科技（南京）研究院有限公司党委书记、副总经理，研究员级高工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宋爱国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东南大学电仪控制学部主任、教授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陈熙源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东南大学仪器科学与工程学院教授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王  华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中国移动通信集团江苏有限公司</w:t>
            </w:r>
            <w:r w:rsidR="002928DF" w:rsidRPr="00E229B5">
              <w:rPr>
                <w:rFonts w:ascii="仿宋_GB2312" w:eastAsia="仿宋_GB2312" w:hAnsi="黑体" w:hint="eastAsia"/>
                <w:szCs w:val="21"/>
              </w:rPr>
              <w:t>研究员</w:t>
            </w:r>
            <w:r w:rsidRPr="00E229B5">
              <w:rPr>
                <w:rFonts w:ascii="仿宋_GB2312" w:eastAsia="仿宋_GB2312" w:hAnsi="黑体" w:hint="eastAsia"/>
                <w:szCs w:val="21"/>
              </w:rPr>
              <w:t>级</w:t>
            </w:r>
            <w:r w:rsidR="00737332">
              <w:rPr>
                <w:rFonts w:ascii="仿宋_GB2312" w:eastAsia="仿宋_GB2312" w:hAnsi="黑体" w:hint="eastAsia"/>
                <w:szCs w:val="21"/>
              </w:rPr>
              <w:t>高工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李春国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东南大学信息科学与工程学院教授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倪其军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中国船舶科学研究中心三室主任、研究员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陶永宏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江苏科技大学研究院院长、教授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李  明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省军工学会理事长、研究员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bookmarkStart w:id="0" w:name="name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 xml:space="preserve">肖  </w:t>
            </w: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睿</w:t>
            </w:r>
            <w:bookmarkEnd w:id="0"/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东南大学</w:t>
            </w:r>
            <w:r w:rsidRPr="00196766">
              <w:rPr>
                <w:rFonts w:ascii="仿宋_GB2312" w:eastAsia="仿宋_GB2312" w:hAnsi="黑体" w:hint="eastAsia"/>
                <w:szCs w:val="21"/>
              </w:rPr>
              <w:t>能源与环境学院院长</w:t>
            </w:r>
            <w:r>
              <w:rPr>
                <w:rFonts w:ascii="仿宋_GB2312" w:eastAsia="仿宋_GB2312" w:hAnsi="黑体" w:hint="eastAsia"/>
                <w:szCs w:val="21"/>
              </w:rPr>
              <w:t>、</w:t>
            </w:r>
            <w:r w:rsidRPr="00E229B5">
              <w:rPr>
                <w:rFonts w:ascii="仿宋_GB2312" w:eastAsia="仿宋_GB2312" w:hAnsi="黑体" w:hint="eastAsia"/>
                <w:szCs w:val="21"/>
              </w:rPr>
              <w:t>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王培红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东南大学</w:t>
            </w:r>
            <w:r w:rsidRPr="006E3ED8">
              <w:rPr>
                <w:rFonts w:ascii="仿宋_GB2312" w:eastAsia="仿宋_GB2312" w:hAnsi="黑体" w:hint="eastAsia"/>
                <w:szCs w:val="21"/>
              </w:rPr>
              <w:t>能源与环境学院</w:t>
            </w:r>
            <w:r w:rsidRPr="00E229B5">
              <w:rPr>
                <w:rFonts w:ascii="仿宋_GB2312" w:eastAsia="仿宋_GB2312" w:hAnsi="黑体" w:hint="eastAsia"/>
                <w:szCs w:val="21"/>
              </w:rPr>
              <w:t>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王  华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省土木建筑学会副理事长兼秘书长、研究员级高工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卢红标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省土木建筑学会副秘书长、研究员级高工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匡</w:t>
            </w:r>
            <w:proofErr w:type="gramEnd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 xml:space="preserve">  蕾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省安全生产科学研究院研究员级高工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吕家东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东南大学</w:t>
            </w:r>
            <w:r w:rsidRPr="006E3ED8">
              <w:rPr>
                <w:rFonts w:ascii="仿宋_GB2312" w:eastAsia="仿宋_GB2312" w:hAnsi="黑体" w:hint="eastAsia"/>
                <w:szCs w:val="21"/>
              </w:rPr>
              <w:t>电光源研究中心主任、</w:t>
            </w:r>
            <w:r w:rsidRPr="00E229B5">
              <w:rPr>
                <w:rFonts w:ascii="仿宋_GB2312" w:eastAsia="仿宋_GB2312" w:hAnsi="黑体" w:hint="eastAsia"/>
                <w:szCs w:val="21"/>
              </w:rPr>
              <w:t>教授级高工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王海波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南京工业大学</w:t>
            </w:r>
            <w:r w:rsidRPr="007C49D5">
              <w:rPr>
                <w:rFonts w:ascii="仿宋_GB2312" w:eastAsia="仿宋_GB2312" w:hAnsi="黑体" w:hint="eastAsia"/>
                <w:szCs w:val="21"/>
              </w:rPr>
              <w:t>电光</w:t>
            </w:r>
            <w:proofErr w:type="gramStart"/>
            <w:r w:rsidRPr="007C49D5">
              <w:rPr>
                <w:rFonts w:ascii="仿宋_GB2312" w:eastAsia="仿宋_GB2312" w:hAnsi="黑体" w:hint="eastAsia"/>
                <w:szCs w:val="21"/>
              </w:rPr>
              <w:t>源材料</w:t>
            </w:r>
            <w:proofErr w:type="gramEnd"/>
            <w:r w:rsidRPr="007C49D5">
              <w:rPr>
                <w:rFonts w:ascii="仿宋_GB2312" w:eastAsia="仿宋_GB2312" w:hAnsi="黑体" w:hint="eastAsia"/>
                <w:szCs w:val="21"/>
              </w:rPr>
              <w:t>研究所所长</w:t>
            </w:r>
            <w:r>
              <w:rPr>
                <w:rFonts w:ascii="仿宋_GB2312" w:eastAsia="仿宋_GB2312" w:hAnsi="黑体" w:hint="eastAsia"/>
                <w:szCs w:val="21"/>
              </w:rPr>
              <w:t>、</w:t>
            </w:r>
            <w:r w:rsidRPr="00E229B5">
              <w:rPr>
                <w:rFonts w:ascii="仿宋_GB2312" w:eastAsia="仿宋_GB2312" w:hAnsi="黑体" w:hint="eastAsia"/>
                <w:szCs w:val="21"/>
              </w:rPr>
              <w:t>研究员级高工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鞠</w:t>
            </w:r>
            <w:r w:rsidRPr="00E229B5">
              <w:rPr>
                <w:rFonts w:ascii="宋体" w:eastAsia="宋体" w:hAnsi="宋体" w:cs="宋体" w:hint="eastAsia"/>
                <w:kern w:val="0"/>
                <w:szCs w:val="21"/>
              </w:rPr>
              <w:t>熀</w:t>
            </w:r>
            <w:proofErr w:type="gramEnd"/>
            <w:r w:rsidRPr="00E229B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先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南京大学化学化工学院国家重点实验室主任、长江学者、教授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王</w:t>
            </w:r>
            <w:r w:rsidRPr="00E229B5">
              <w:rPr>
                <w:rFonts w:ascii="宋体" w:eastAsia="宋体" w:hAnsi="宋体" w:cs="宋体" w:hint="eastAsia"/>
                <w:kern w:val="0"/>
                <w:szCs w:val="21"/>
              </w:rPr>
              <w:t>赪</w:t>
            </w:r>
            <w:proofErr w:type="gramStart"/>
            <w:r w:rsidRPr="00E229B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胤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扬州大学实验室与设备管理处副处长兼测试中心主任、教授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姜小祥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南京师范大学</w:t>
            </w:r>
            <w:r w:rsidRPr="00E229B5">
              <w:rPr>
                <w:rFonts w:ascii="仿宋_GB2312" w:eastAsia="仿宋_GB2312" w:hAnsi="黑体" w:hint="eastAsia"/>
                <w:szCs w:val="21"/>
              </w:rPr>
              <w:t>能源与机械工程学院副院长、教授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王育良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省名中医药专家传承工作室主任、教授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陆文龙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省铸造学会理事长、南京工程学院</w:t>
            </w:r>
            <w:r w:rsidRPr="007C49D5">
              <w:rPr>
                <w:rFonts w:ascii="仿宋_GB2312" w:eastAsia="仿宋_GB2312" w:hAnsi="黑体" w:hint="eastAsia"/>
                <w:szCs w:val="21"/>
              </w:rPr>
              <w:t>材料工程学院</w:t>
            </w:r>
            <w:r w:rsidRPr="00E229B5">
              <w:rPr>
                <w:rFonts w:ascii="仿宋_GB2312" w:eastAsia="仿宋_GB2312" w:hAnsi="黑体" w:hint="eastAsia"/>
                <w:szCs w:val="21"/>
              </w:rPr>
              <w:t>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隋艳伟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中国矿业大学</w:t>
            </w:r>
            <w:r>
              <w:rPr>
                <w:rFonts w:ascii="仿宋_GB2312" w:eastAsia="仿宋_GB2312" w:hAnsi="黑体" w:hint="eastAsia"/>
                <w:szCs w:val="21"/>
              </w:rPr>
              <w:t>材料科学与工程学院</w:t>
            </w:r>
            <w:r w:rsidRPr="00E229B5">
              <w:rPr>
                <w:rFonts w:ascii="仿宋_GB2312" w:eastAsia="仿宋_GB2312" w:hAnsi="黑体" w:hint="eastAsia"/>
                <w:szCs w:val="21"/>
              </w:rPr>
              <w:t>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110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符冠华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proofErr w:type="gramStart"/>
            <w:r w:rsidRPr="00E229B5">
              <w:rPr>
                <w:rFonts w:ascii="仿宋_GB2312" w:eastAsia="仿宋_GB2312" w:hAnsi="黑体" w:hint="eastAsia"/>
                <w:szCs w:val="21"/>
              </w:rPr>
              <w:t>苏交科</w:t>
            </w:r>
            <w:proofErr w:type="gramEnd"/>
            <w:r w:rsidRPr="00E229B5">
              <w:rPr>
                <w:rFonts w:ascii="仿宋_GB2312" w:eastAsia="仿宋_GB2312" w:hAnsi="黑体" w:hint="eastAsia"/>
                <w:szCs w:val="21"/>
              </w:rPr>
              <w:t>终生名誉董事长、研究员级高工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111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杨卫东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proofErr w:type="gramStart"/>
            <w:r w:rsidRPr="00E229B5">
              <w:rPr>
                <w:rFonts w:ascii="仿宋_GB2312" w:eastAsia="仿宋_GB2312" w:hAnsi="黑体" w:hint="eastAsia"/>
                <w:szCs w:val="21"/>
              </w:rPr>
              <w:t>华设设计</w:t>
            </w:r>
            <w:proofErr w:type="gramEnd"/>
            <w:r w:rsidRPr="00E229B5">
              <w:rPr>
                <w:rFonts w:ascii="仿宋_GB2312" w:eastAsia="仿宋_GB2312" w:hAnsi="黑体" w:hint="eastAsia"/>
                <w:szCs w:val="21"/>
              </w:rPr>
              <w:t>集团股份有限公司董事长、研究员级高工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112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丁  震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proofErr w:type="gramStart"/>
            <w:r w:rsidRPr="00E229B5">
              <w:rPr>
                <w:rFonts w:ascii="仿宋_GB2312" w:eastAsia="仿宋_GB2312" w:hAnsi="黑体" w:hint="eastAsia"/>
                <w:szCs w:val="21"/>
              </w:rPr>
              <w:t>省疾病</w:t>
            </w:r>
            <w:proofErr w:type="gramEnd"/>
            <w:r w:rsidRPr="00E229B5">
              <w:rPr>
                <w:rFonts w:ascii="仿宋_GB2312" w:eastAsia="仿宋_GB2312" w:hAnsi="黑体" w:hint="eastAsia"/>
                <w:szCs w:val="21"/>
              </w:rPr>
              <w:t>预防控制中心</w:t>
            </w:r>
            <w:r w:rsidRPr="007C49D5">
              <w:rPr>
                <w:rFonts w:ascii="仿宋_GB2312" w:eastAsia="仿宋_GB2312" w:hAnsi="黑体" w:hint="eastAsia"/>
                <w:szCs w:val="21"/>
              </w:rPr>
              <w:t>环境所</w:t>
            </w:r>
            <w:r w:rsidRPr="00E229B5">
              <w:rPr>
                <w:rFonts w:ascii="仿宋_GB2312" w:eastAsia="仿宋_GB2312" w:hAnsi="黑体" w:hint="eastAsia"/>
                <w:szCs w:val="21"/>
              </w:rPr>
              <w:t>所长、研究员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113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石利</w:t>
            </w: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利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生态环境部南京环境科学研究所研究员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114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孙洪武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省农业科学院副院长、研究员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115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薛建辉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省中科院植物研究所所长，教授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116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姚东瑞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省中科院植物研究所副所长、研究员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117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张金池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南京林业大学副校长、教授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118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羊杏平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省农科院创新团队首席专家、研究员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lastRenderedPageBreak/>
              <w:t>119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赵密珍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省农科院果树所研究员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120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顾洪如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省农业科学院畜牧研究所原所长、研究员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121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杨章平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扬州大学动物科学与技术学院院长、教授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122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刘凤权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省农科院</w:t>
            </w:r>
            <w:r>
              <w:rPr>
                <w:rFonts w:ascii="仿宋_GB2312" w:eastAsia="仿宋_GB2312" w:hAnsi="黑体" w:hint="eastAsia"/>
                <w:szCs w:val="21"/>
              </w:rPr>
              <w:t>植物保护研究所</w:t>
            </w:r>
            <w:r w:rsidRPr="00E229B5">
              <w:rPr>
                <w:rFonts w:ascii="仿宋_GB2312" w:eastAsia="仿宋_GB2312" w:hAnsi="黑体" w:hint="eastAsia"/>
                <w:szCs w:val="21"/>
              </w:rPr>
              <w:t>所长、研究员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123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朱方林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省农科院农经所研究员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124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韩光曙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南京市政府参事室参事、研究员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125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胡  寅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省医学会秘书长、主任医师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126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孔令义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中国药科大学副校长、教授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127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尤启冬</w:t>
            </w:r>
            <w:proofErr w:type="gramEnd"/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中国药科大学省重点实验室主任、教授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128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戴  月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proofErr w:type="gramStart"/>
            <w:r w:rsidRPr="00E229B5">
              <w:rPr>
                <w:rFonts w:ascii="仿宋_GB2312" w:eastAsia="仿宋_GB2312" w:hAnsi="黑体" w:hint="eastAsia"/>
                <w:szCs w:val="21"/>
              </w:rPr>
              <w:t>省疾病</w:t>
            </w:r>
            <w:proofErr w:type="gramEnd"/>
            <w:r w:rsidRPr="00E229B5">
              <w:rPr>
                <w:rFonts w:ascii="仿宋_GB2312" w:eastAsia="仿宋_GB2312" w:hAnsi="黑体" w:hint="eastAsia"/>
                <w:szCs w:val="21"/>
              </w:rPr>
              <w:t>预防控制中心</w:t>
            </w:r>
            <w:r w:rsidRPr="007C49D5">
              <w:rPr>
                <w:rFonts w:ascii="仿宋_GB2312" w:eastAsia="仿宋_GB2312" w:hAnsi="黑体" w:hint="eastAsia"/>
                <w:szCs w:val="21"/>
              </w:rPr>
              <w:t>食品安全与评价所</w:t>
            </w:r>
            <w:r w:rsidRPr="00E229B5">
              <w:rPr>
                <w:rFonts w:ascii="仿宋_GB2312" w:eastAsia="仿宋_GB2312" w:hAnsi="黑体" w:hint="eastAsia"/>
                <w:szCs w:val="21"/>
              </w:rPr>
              <w:t>副所长、主任医师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shd w:val="clear" w:color="auto" w:fill="auto"/>
            <w:vAlign w:val="center"/>
          </w:tcPr>
          <w:p w:rsidR="00DA2867" w:rsidRPr="0020352F" w:rsidRDefault="00DA2867" w:rsidP="00203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129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孙桂菊</w:t>
            </w:r>
          </w:p>
        </w:tc>
        <w:tc>
          <w:tcPr>
            <w:tcW w:w="4084" w:type="pct"/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东南大学公共卫生学院教授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A647C9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130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王爱云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南京中医药大学</w:t>
            </w:r>
            <w:r>
              <w:rPr>
                <w:rFonts w:ascii="仿宋_GB2312" w:eastAsia="仿宋_GB2312" w:hAnsi="黑体" w:hint="eastAsia"/>
                <w:szCs w:val="21"/>
              </w:rPr>
              <w:t>药学院</w:t>
            </w:r>
            <w:r w:rsidRPr="00E229B5">
              <w:rPr>
                <w:rFonts w:ascii="仿宋_GB2312" w:eastAsia="仿宋_GB2312" w:hAnsi="黑体" w:hint="eastAsia"/>
                <w:szCs w:val="21"/>
              </w:rPr>
              <w:t>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 xml:space="preserve">沈  </w:t>
            </w: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嵘</w:t>
            </w:r>
            <w:proofErr w:type="gramEnd"/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南京市妇幼保健院党委书记、主任医师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132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孙丽洲</w:t>
            </w:r>
            <w:proofErr w:type="gramEnd"/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省妇幼保健院主任医师、教授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133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薛</w:t>
            </w:r>
            <w:proofErr w:type="gramEnd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 xml:space="preserve">  </w:t>
            </w: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斌</w:t>
            </w:r>
            <w:proofErr w:type="gramEnd"/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南京医科大学附属逸夫医院中心实验室主任、教授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134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段  宇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省人民医院老年医学科党总支书记、教授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135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卞</w:t>
            </w:r>
            <w:proofErr w:type="gramEnd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 xml:space="preserve">  </w:t>
            </w: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倩</w:t>
            </w:r>
            <w:proofErr w:type="gramEnd"/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proofErr w:type="gramStart"/>
            <w:r w:rsidRPr="00E229B5">
              <w:rPr>
                <w:rFonts w:ascii="仿宋_GB2312" w:eastAsia="仿宋_GB2312" w:hAnsi="黑体" w:hint="eastAsia"/>
                <w:szCs w:val="21"/>
              </w:rPr>
              <w:t>省疾病</w:t>
            </w:r>
            <w:proofErr w:type="gramEnd"/>
            <w:r w:rsidRPr="00E229B5">
              <w:rPr>
                <w:rFonts w:ascii="仿宋_GB2312" w:eastAsia="仿宋_GB2312" w:hAnsi="黑体" w:hint="eastAsia"/>
                <w:szCs w:val="21"/>
              </w:rPr>
              <w:t>预防控制中心</w:t>
            </w:r>
            <w:r w:rsidRPr="00D90480">
              <w:rPr>
                <w:rFonts w:ascii="仿宋_GB2312" w:eastAsia="仿宋_GB2312" w:hAnsi="黑体" w:hint="eastAsia"/>
                <w:szCs w:val="21"/>
              </w:rPr>
              <w:t>毒理与风险评估研究所</w:t>
            </w:r>
            <w:r w:rsidRPr="00E229B5">
              <w:rPr>
                <w:rFonts w:ascii="仿宋_GB2312" w:eastAsia="仿宋_GB2312" w:hAnsi="黑体" w:hint="eastAsia"/>
                <w:szCs w:val="21"/>
              </w:rPr>
              <w:t>所长、主任医师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136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王  越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省市场监督管理局一级巡视员、主任药师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137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章  立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省高新技术创业服务中心副主任、研究员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138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徐开林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徐州医科大学血液病研究所所长、教授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139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吕</w:t>
            </w:r>
            <w:proofErr w:type="gramEnd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 xml:space="preserve">  凌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南京医科大学第四临床医学院院长、教授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许光旭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省人民医院主任医师、教授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李  敏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省科技情报研究所所长、党委书记、研究员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王晓梅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省科技情报研究所研究员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0231A9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143</w:t>
            </w:r>
            <w:bookmarkStart w:id="1" w:name="_GoBack"/>
            <w:bookmarkEnd w:id="1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冯伟民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中科院南京地质古生物研究所研究员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刘玉柱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南京信息工程大学教师教育学院副院长、教授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袁晓黎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南京传媒学院副院长、教授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郑  静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南京艺术学院工业设计学院副院长、教授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proofErr w:type="gramStart"/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陈庭强</w:t>
            </w:r>
            <w:proofErr w:type="gramEnd"/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南京工业大学</w:t>
            </w:r>
            <w:r w:rsidRPr="00D90480">
              <w:rPr>
                <w:rFonts w:ascii="仿宋_GB2312" w:eastAsia="仿宋_GB2312" w:hAnsi="黑体" w:hint="eastAsia"/>
                <w:szCs w:val="21"/>
              </w:rPr>
              <w:t>经济与管理学院</w:t>
            </w:r>
            <w:r w:rsidRPr="00E229B5">
              <w:rPr>
                <w:rFonts w:ascii="仿宋_GB2312" w:eastAsia="仿宋_GB2312" w:hAnsi="黑体" w:hint="eastAsia"/>
                <w:szCs w:val="21"/>
              </w:rPr>
              <w:t>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cs="黑体"/>
                <w:kern w:val="0"/>
                <w:szCs w:val="21"/>
              </w:rPr>
            </w:pPr>
            <w:r w:rsidRPr="00E229B5">
              <w:rPr>
                <w:rFonts w:ascii="仿宋_GB2312" w:eastAsia="仿宋_GB2312" w:cs="黑体" w:hint="eastAsia"/>
                <w:kern w:val="0"/>
                <w:szCs w:val="21"/>
              </w:rPr>
              <w:t>肖茂华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E229B5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黑体"/>
                <w:szCs w:val="21"/>
              </w:rPr>
            </w:pPr>
            <w:r w:rsidRPr="00E229B5">
              <w:rPr>
                <w:rFonts w:ascii="仿宋_GB2312" w:eastAsia="仿宋_GB2312" w:hAnsi="黑体" w:hint="eastAsia"/>
                <w:szCs w:val="21"/>
              </w:rPr>
              <w:t>南京农业大学工学院</w:t>
            </w:r>
            <w:r w:rsidRPr="00D90480">
              <w:rPr>
                <w:rFonts w:ascii="仿宋_GB2312" w:eastAsia="仿宋_GB2312" w:hAnsi="黑体" w:hint="eastAsia"/>
                <w:szCs w:val="21"/>
              </w:rPr>
              <w:t>机械工程</w:t>
            </w:r>
            <w:r w:rsidRPr="00E229B5">
              <w:rPr>
                <w:rFonts w:ascii="仿宋_GB2312" w:eastAsia="仿宋_GB2312" w:hAnsi="黑体" w:hint="eastAsia"/>
                <w:szCs w:val="21"/>
              </w:rPr>
              <w:t>系主任、教授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于宗光</w:t>
            </w:r>
            <w:proofErr w:type="gramEnd"/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中国电子科技集团公司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58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所副所长、研究员级高工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150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曹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俊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省血吸虫病防治研究所副所长、研究员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lastRenderedPageBreak/>
              <w:t>151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徐钢春</w:t>
            </w:r>
            <w:proofErr w:type="gramEnd"/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中国水产科学研究院淡水渔业研究中心副主任、研究员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152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李超飞</w:t>
            </w:r>
            <w:proofErr w:type="gramEnd"/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江苏精创电气股份有限公司董事长、教授级高工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153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李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强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徐州市农业科学院院长、研究员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154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陈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群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常州大学党委书记、研究员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155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华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飞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常州市第一人民医院党委副书记、院长、主任医师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156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王文虎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中车戚</w:t>
            </w: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墅</w:t>
            </w:r>
            <w:proofErr w:type="gramEnd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堰机车车辆工艺研究所有限公司董事长、党委书记、教授级高工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157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王</w:t>
            </w: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世</w:t>
            </w:r>
            <w:proofErr w:type="gramEnd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文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苏州科技大学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商学院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158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郑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郧</w:t>
            </w:r>
            <w:proofErr w:type="gramEnd"/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张家港清研再制造产业研究院副院长、教授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159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丁铁骑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中天科技集团有限公司董事局副主席、教授级高工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160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/>
                <w:kern w:val="0"/>
                <w:szCs w:val="21"/>
              </w:rPr>
              <w:t>张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0352F">
              <w:rPr>
                <w:rFonts w:ascii="Times New Roman" w:eastAsia="仿宋_GB2312" w:hAnsi="Times New Roman" w:cs="Times New Roman"/>
                <w:kern w:val="0"/>
                <w:szCs w:val="21"/>
              </w:rPr>
              <w:t>军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snapToGrid w:val="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江苏中南</w:t>
            </w:r>
            <w:r w:rsidRPr="0020352F">
              <w:rPr>
                <w:rFonts w:ascii="Times New Roman" w:eastAsia="仿宋_GB2312" w:hAnsi="Times New Roman" w:cs="Times New Roman"/>
                <w:kern w:val="0"/>
                <w:szCs w:val="21"/>
              </w:rPr>
              <w:t>建筑产业集团有限责任公司副总工程师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、研究员级高工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161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单玉平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连云港市畜牧兽医学会理事长、研究员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162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焦青太</w:t>
            </w:r>
            <w:proofErr w:type="gramEnd"/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日出东方控股股份有限公司副总裁、总工程师、教授级高工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163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钱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英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盐城师范学院商学院副院长、教授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164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沈晓梅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盐城工学院教师工作部部长、教授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165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焦微玲</w:t>
            </w:r>
            <w:proofErr w:type="gramEnd"/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盐城工学院社科处副处长、教授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166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戴金跃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江苏航空职业技术学院党委委员、副院长、教授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167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李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伟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江苏大学</w:t>
            </w:r>
            <w:r w:rsidRPr="0020352F">
              <w:rPr>
                <w:rFonts w:ascii="Times New Roman" w:eastAsia="仿宋_GB2312" w:hAnsi="Times New Roman" w:cs="Times New Roman"/>
                <w:kern w:val="0"/>
                <w:szCs w:val="21"/>
              </w:rPr>
              <w:t>流体机械工程技术研究中心副主任、</w:t>
            </w: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168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赵宝康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镇江市给排水管理处副处长、研究员级高工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169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高联义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泰州市农委植保植检站、研究员</w:t>
            </w:r>
          </w:p>
        </w:tc>
      </w:tr>
      <w:tr w:rsidR="00DA2867" w:rsidRPr="009C5D14" w:rsidTr="00163D1E">
        <w:trPr>
          <w:trHeight w:val="3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A6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170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何井瑞</w:t>
            </w:r>
            <w:proofErr w:type="gramEnd"/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67" w:rsidRPr="0020352F" w:rsidRDefault="00DA2867" w:rsidP="00DA4175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0352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宿迁市农业技术综合服务中心园艺蚕桑站站长、研究员</w:t>
            </w:r>
          </w:p>
        </w:tc>
      </w:tr>
    </w:tbl>
    <w:p w:rsidR="003C39D9" w:rsidRPr="00A647C9" w:rsidRDefault="003C39D9" w:rsidP="00EE5FB0">
      <w:pPr>
        <w:snapToGrid w:val="0"/>
        <w:spacing w:line="360" w:lineRule="auto"/>
        <w:rPr>
          <w:rFonts w:ascii="方正小标宋简体" w:eastAsia="方正小标宋简体"/>
          <w:sz w:val="32"/>
          <w:szCs w:val="32"/>
        </w:rPr>
      </w:pPr>
    </w:p>
    <w:sectPr w:rsidR="003C39D9" w:rsidRPr="00A647C9" w:rsidSect="00163D1E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D1" w:rsidRDefault="008679D1" w:rsidP="00FB0CED">
      <w:r>
        <w:separator/>
      </w:r>
    </w:p>
  </w:endnote>
  <w:endnote w:type="continuationSeparator" w:id="0">
    <w:p w:rsidR="008679D1" w:rsidRDefault="008679D1" w:rsidP="00FB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1566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A4175" w:rsidRPr="002052BB" w:rsidRDefault="00DA4175" w:rsidP="002052BB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 w:hint="eastAsia"/>
            <w:sz w:val="30"/>
            <w:szCs w:val="30"/>
          </w:rPr>
          <w:t>—</w:t>
        </w:r>
        <w:r w:rsidRPr="002052B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2052B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052B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231A9" w:rsidRPr="000231A9">
          <w:rPr>
            <w:rFonts w:ascii="Times New Roman" w:hAnsi="Times New Roman" w:cs="Times New Roman"/>
            <w:noProof/>
            <w:sz w:val="30"/>
            <w:szCs w:val="30"/>
            <w:lang w:val="zh-CN"/>
          </w:rPr>
          <w:t>5</w:t>
        </w:r>
        <w:r w:rsidRPr="002052BB">
          <w:rPr>
            <w:rFonts w:ascii="Times New Roman" w:hAnsi="Times New Roman" w:cs="Times New Roman"/>
            <w:sz w:val="30"/>
            <w:szCs w:val="30"/>
          </w:rPr>
          <w:fldChar w:fldCharType="end"/>
        </w:r>
        <w:r>
          <w:rPr>
            <w:rFonts w:ascii="Times New Roman" w:hAnsi="Times New Roman" w:cs="Times New Roman" w:hint="eastAsia"/>
            <w:sz w:val="30"/>
            <w:szCs w:val="30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D1" w:rsidRDefault="008679D1" w:rsidP="00FB0CED">
      <w:r>
        <w:separator/>
      </w:r>
    </w:p>
  </w:footnote>
  <w:footnote w:type="continuationSeparator" w:id="0">
    <w:p w:rsidR="008679D1" w:rsidRDefault="008679D1" w:rsidP="00FB0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77"/>
    <w:rsid w:val="00002F9B"/>
    <w:rsid w:val="0002022E"/>
    <w:rsid w:val="000231A9"/>
    <w:rsid w:val="000521AD"/>
    <w:rsid w:val="00052EC8"/>
    <w:rsid w:val="00097B23"/>
    <w:rsid w:val="000C655E"/>
    <w:rsid w:val="000F62DC"/>
    <w:rsid w:val="001032DA"/>
    <w:rsid w:val="0010506A"/>
    <w:rsid w:val="00117583"/>
    <w:rsid w:val="00127B3B"/>
    <w:rsid w:val="00132F38"/>
    <w:rsid w:val="00157934"/>
    <w:rsid w:val="00163D1E"/>
    <w:rsid w:val="00165B84"/>
    <w:rsid w:val="00186844"/>
    <w:rsid w:val="001917F8"/>
    <w:rsid w:val="00195648"/>
    <w:rsid w:val="00196766"/>
    <w:rsid w:val="001C5419"/>
    <w:rsid w:val="001E5150"/>
    <w:rsid w:val="001F2470"/>
    <w:rsid w:val="0020352F"/>
    <w:rsid w:val="002052BB"/>
    <w:rsid w:val="002174B9"/>
    <w:rsid w:val="00226224"/>
    <w:rsid w:val="002463D0"/>
    <w:rsid w:val="0024667E"/>
    <w:rsid w:val="002571DF"/>
    <w:rsid w:val="002814F0"/>
    <w:rsid w:val="00292689"/>
    <w:rsid w:val="002928DF"/>
    <w:rsid w:val="002931DA"/>
    <w:rsid w:val="002C15F3"/>
    <w:rsid w:val="002C2A4B"/>
    <w:rsid w:val="002E0A45"/>
    <w:rsid w:val="002E731C"/>
    <w:rsid w:val="003324B0"/>
    <w:rsid w:val="003552C8"/>
    <w:rsid w:val="003669CA"/>
    <w:rsid w:val="00370765"/>
    <w:rsid w:val="003C39D9"/>
    <w:rsid w:val="003C6138"/>
    <w:rsid w:val="003D2037"/>
    <w:rsid w:val="00414360"/>
    <w:rsid w:val="004154D8"/>
    <w:rsid w:val="00421283"/>
    <w:rsid w:val="004226CA"/>
    <w:rsid w:val="004271CF"/>
    <w:rsid w:val="00437845"/>
    <w:rsid w:val="004411D3"/>
    <w:rsid w:val="00446659"/>
    <w:rsid w:val="004527BE"/>
    <w:rsid w:val="00453742"/>
    <w:rsid w:val="00484601"/>
    <w:rsid w:val="00496E1D"/>
    <w:rsid w:val="004A0579"/>
    <w:rsid w:val="004A2D68"/>
    <w:rsid w:val="004B7C4C"/>
    <w:rsid w:val="004E3EDD"/>
    <w:rsid w:val="0050114D"/>
    <w:rsid w:val="00503EFF"/>
    <w:rsid w:val="00504DEC"/>
    <w:rsid w:val="00513D68"/>
    <w:rsid w:val="00523752"/>
    <w:rsid w:val="00544806"/>
    <w:rsid w:val="00545A66"/>
    <w:rsid w:val="005725EA"/>
    <w:rsid w:val="005B4359"/>
    <w:rsid w:val="005B7F5A"/>
    <w:rsid w:val="005E2EC1"/>
    <w:rsid w:val="005E31A2"/>
    <w:rsid w:val="005F3E77"/>
    <w:rsid w:val="00630F0B"/>
    <w:rsid w:val="00631DC0"/>
    <w:rsid w:val="00637EFB"/>
    <w:rsid w:val="00653710"/>
    <w:rsid w:val="00671059"/>
    <w:rsid w:val="006750B2"/>
    <w:rsid w:val="00675709"/>
    <w:rsid w:val="0068542B"/>
    <w:rsid w:val="00694ECE"/>
    <w:rsid w:val="006C585F"/>
    <w:rsid w:val="006C7D9B"/>
    <w:rsid w:val="006E3ED8"/>
    <w:rsid w:val="00704888"/>
    <w:rsid w:val="0072378E"/>
    <w:rsid w:val="007333BB"/>
    <w:rsid w:val="007336AA"/>
    <w:rsid w:val="0073450F"/>
    <w:rsid w:val="007357D7"/>
    <w:rsid w:val="00737332"/>
    <w:rsid w:val="00737DE4"/>
    <w:rsid w:val="00757DA0"/>
    <w:rsid w:val="00773904"/>
    <w:rsid w:val="00781C2A"/>
    <w:rsid w:val="00785CD0"/>
    <w:rsid w:val="007A76EE"/>
    <w:rsid w:val="007B68F9"/>
    <w:rsid w:val="007B7592"/>
    <w:rsid w:val="007C49D5"/>
    <w:rsid w:val="007D11D6"/>
    <w:rsid w:val="007D3E8A"/>
    <w:rsid w:val="007E7020"/>
    <w:rsid w:val="0082632A"/>
    <w:rsid w:val="00854641"/>
    <w:rsid w:val="00857442"/>
    <w:rsid w:val="008679D1"/>
    <w:rsid w:val="00870BF3"/>
    <w:rsid w:val="00875EA3"/>
    <w:rsid w:val="00885A01"/>
    <w:rsid w:val="008A47E5"/>
    <w:rsid w:val="008A4E8B"/>
    <w:rsid w:val="008B7375"/>
    <w:rsid w:val="008D6058"/>
    <w:rsid w:val="008E0207"/>
    <w:rsid w:val="008E16DC"/>
    <w:rsid w:val="008F08CD"/>
    <w:rsid w:val="008F3828"/>
    <w:rsid w:val="00906594"/>
    <w:rsid w:val="00912A65"/>
    <w:rsid w:val="0092375C"/>
    <w:rsid w:val="0098443D"/>
    <w:rsid w:val="009869CE"/>
    <w:rsid w:val="00987C83"/>
    <w:rsid w:val="00987D7B"/>
    <w:rsid w:val="00991ACF"/>
    <w:rsid w:val="00993F34"/>
    <w:rsid w:val="009A7081"/>
    <w:rsid w:val="009D1D87"/>
    <w:rsid w:val="009F2447"/>
    <w:rsid w:val="00A05793"/>
    <w:rsid w:val="00A114C4"/>
    <w:rsid w:val="00A12AD1"/>
    <w:rsid w:val="00A24EA8"/>
    <w:rsid w:val="00A40368"/>
    <w:rsid w:val="00A47726"/>
    <w:rsid w:val="00A47B68"/>
    <w:rsid w:val="00A506B8"/>
    <w:rsid w:val="00A647C9"/>
    <w:rsid w:val="00A72228"/>
    <w:rsid w:val="00A73B5B"/>
    <w:rsid w:val="00A8281F"/>
    <w:rsid w:val="00AC1883"/>
    <w:rsid w:val="00AE04F0"/>
    <w:rsid w:val="00B45101"/>
    <w:rsid w:val="00B56BC0"/>
    <w:rsid w:val="00B679B5"/>
    <w:rsid w:val="00B82E3A"/>
    <w:rsid w:val="00BE3EF1"/>
    <w:rsid w:val="00BF5895"/>
    <w:rsid w:val="00BF78D2"/>
    <w:rsid w:val="00C03305"/>
    <w:rsid w:val="00C038C4"/>
    <w:rsid w:val="00C06FA5"/>
    <w:rsid w:val="00C151A2"/>
    <w:rsid w:val="00C34352"/>
    <w:rsid w:val="00C42B3C"/>
    <w:rsid w:val="00CA55D2"/>
    <w:rsid w:val="00CB0712"/>
    <w:rsid w:val="00CB77A8"/>
    <w:rsid w:val="00CC7F82"/>
    <w:rsid w:val="00CF3B63"/>
    <w:rsid w:val="00D00941"/>
    <w:rsid w:val="00D14662"/>
    <w:rsid w:val="00D23B07"/>
    <w:rsid w:val="00D26E3D"/>
    <w:rsid w:val="00D3722D"/>
    <w:rsid w:val="00D52A80"/>
    <w:rsid w:val="00D90480"/>
    <w:rsid w:val="00D92CEF"/>
    <w:rsid w:val="00DA2867"/>
    <w:rsid w:val="00DA4175"/>
    <w:rsid w:val="00DA455D"/>
    <w:rsid w:val="00DB03E1"/>
    <w:rsid w:val="00DB3C80"/>
    <w:rsid w:val="00DC59BB"/>
    <w:rsid w:val="00DC68A7"/>
    <w:rsid w:val="00DF23B2"/>
    <w:rsid w:val="00E05534"/>
    <w:rsid w:val="00E229B5"/>
    <w:rsid w:val="00E26BF5"/>
    <w:rsid w:val="00E614CC"/>
    <w:rsid w:val="00E626CC"/>
    <w:rsid w:val="00E62E3B"/>
    <w:rsid w:val="00E65713"/>
    <w:rsid w:val="00E736AD"/>
    <w:rsid w:val="00E74201"/>
    <w:rsid w:val="00E77C24"/>
    <w:rsid w:val="00E8032B"/>
    <w:rsid w:val="00E80F24"/>
    <w:rsid w:val="00E95050"/>
    <w:rsid w:val="00E96B54"/>
    <w:rsid w:val="00EB0951"/>
    <w:rsid w:val="00ED573B"/>
    <w:rsid w:val="00ED79CB"/>
    <w:rsid w:val="00EE2C78"/>
    <w:rsid w:val="00EE5FB0"/>
    <w:rsid w:val="00F31FDD"/>
    <w:rsid w:val="00F32AAC"/>
    <w:rsid w:val="00F33FD9"/>
    <w:rsid w:val="00F64738"/>
    <w:rsid w:val="00F729D1"/>
    <w:rsid w:val="00F86444"/>
    <w:rsid w:val="00FB0CED"/>
    <w:rsid w:val="00FB38A5"/>
    <w:rsid w:val="00FC1CDB"/>
    <w:rsid w:val="00FD1997"/>
    <w:rsid w:val="00FD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8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C1883"/>
    <w:rPr>
      <w:b/>
      <w:bCs/>
    </w:rPr>
  </w:style>
  <w:style w:type="paragraph" w:styleId="a5">
    <w:name w:val="List Paragraph"/>
    <w:basedOn w:val="a"/>
    <w:uiPriority w:val="34"/>
    <w:qFormat/>
    <w:rsid w:val="002C15F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FB0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B0CE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B0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B0CE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B0CE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B0CED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C39D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C3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8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C1883"/>
    <w:rPr>
      <w:b/>
      <w:bCs/>
    </w:rPr>
  </w:style>
  <w:style w:type="paragraph" w:styleId="a5">
    <w:name w:val="List Paragraph"/>
    <w:basedOn w:val="a"/>
    <w:uiPriority w:val="34"/>
    <w:qFormat/>
    <w:rsid w:val="002C15F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FB0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B0CE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B0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B0CE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B0CE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B0CED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C39D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C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723</Words>
  <Characters>4126</Characters>
  <Application>Microsoft Office Word</Application>
  <DocSecurity>0</DocSecurity>
  <Lines>34</Lines>
  <Paragraphs>9</Paragraphs>
  <ScaleCrop>false</ScaleCrop>
  <Company>Lenovo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侯飞</dc:creator>
  <cp:lastModifiedBy>侯飞</cp:lastModifiedBy>
  <cp:revision>4</cp:revision>
  <cp:lastPrinted>2021-09-22T07:41:00Z</cp:lastPrinted>
  <dcterms:created xsi:type="dcterms:W3CDTF">2021-09-24T07:42:00Z</dcterms:created>
  <dcterms:modified xsi:type="dcterms:W3CDTF">2021-09-26T02:26:00Z</dcterms:modified>
</cp:coreProperties>
</file>