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63" w:rsidRPr="0063465E" w:rsidRDefault="003E0038" w:rsidP="0063465E">
      <w:pPr>
        <w:snapToGrid w:val="0"/>
        <w:spacing w:line="240" w:lineRule="atLeast"/>
        <w:rPr>
          <w:rFonts w:ascii="楷体_GB2312" w:eastAsia="楷体_GB2312"/>
          <w:b/>
          <w:szCs w:val="21"/>
        </w:rPr>
      </w:pPr>
      <w:r>
        <w:rPr>
          <w:rFonts w:ascii="黑体" w:eastAsia="黑体" w:hAnsi="黑体"/>
          <w:sz w:val="32"/>
          <w:szCs w:val="32"/>
        </w:rPr>
        <w:t>附件</w:t>
      </w:r>
      <w:r>
        <w:rPr>
          <w:rFonts w:ascii="黑体" w:eastAsia="黑体" w:hAnsi="黑体"/>
          <w:sz w:val="32"/>
          <w:szCs w:val="32"/>
        </w:rPr>
        <w:t>1</w:t>
      </w:r>
    </w:p>
    <w:p w:rsidR="00546363" w:rsidRDefault="00546363">
      <w:pPr>
        <w:pStyle w:val="1"/>
        <w:ind w:firstLineChars="0" w:firstLine="0"/>
        <w:rPr>
          <w:rStyle w:val="a9"/>
          <w:rFonts w:ascii="黑体" w:eastAsia="黑体" w:hAnsi="黑体"/>
          <w:b w:val="0"/>
          <w:sz w:val="32"/>
          <w:szCs w:val="32"/>
        </w:rPr>
      </w:pPr>
    </w:p>
    <w:p w:rsidR="00546363" w:rsidRDefault="003E0038">
      <w:pPr>
        <w:jc w:val="center"/>
        <w:rPr>
          <w:rFonts w:ascii="方正小标宋简体" w:eastAsia="方正小标宋简体"/>
          <w:sz w:val="36"/>
          <w:szCs w:val="36"/>
        </w:rPr>
      </w:pPr>
      <w:r>
        <w:rPr>
          <w:rFonts w:ascii="方正小标宋简体" w:eastAsia="方正小标宋简体" w:hint="eastAsia"/>
          <w:sz w:val="36"/>
          <w:szCs w:val="36"/>
        </w:rPr>
        <w:t>2021</w:t>
      </w:r>
      <w:r>
        <w:rPr>
          <w:rFonts w:ascii="方正小标宋简体" w:eastAsia="方正小标宋简体" w:hint="eastAsia"/>
          <w:sz w:val="36"/>
          <w:szCs w:val="36"/>
        </w:rPr>
        <w:t>年“科创江苏”创新创业大赛决赛获奖项目名单</w:t>
      </w:r>
    </w:p>
    <w:p w:rsidR="00546363" w:rsidRDefault="00546363">
      <w:pPr>
        <w:jc w:val="left"/>
        <w:rPr>
          <w:rFonts w:ascii="方正小标宋简体" w:eastAsia="方正小标宋简体"/>
          <w:sz w:val="32"/>
          <w:szCs w:val="32"/>
        </w:rPr>
      </w:pPr>
    </w:p>
    <w:p w:rsidR="00546363" w:rsidRDefault="003E0038">
      <w:pPr>
        <w:jc w:val="left"/>
        <w:rPr>
          <w:rFonts w:ascii="方正小标宋简体" w:eastAsia="方正小标宋简体"/>
          <w:sz w:val="32"/>
          <w:szCs w:val="32"/>
        </w:rPr>
      </w:pPr>
      <w:r>
        <w:rPr>
          <w:rFonts w:ascii="方正小标宋简体" w:eastAsia="方正小标宋简体"/>
          <w:sz w:val="32"/>
          <w:szCs w:val="32"/>
        </w:rPr>
        <w:t>信息技术领域（创业组</w:t>
      </w:r>
      <w:r>
        <w:rPr>
          <w:rFonts w:ascii="方正小标宋简体" w:eastAsia="方正小标宋简体" w:hint="eastAsia"/>
          <w:sz w:val="32"/>
          <w:szCs w:val="32"/>
        </w:rPr>
        <w:t>15</w:t>
      </w:r>
      <w:r>
        <w:rPr>
          <w:rFonts w:ascii="方正小标宋简体" w:eastAsia="方正小标宋简体" w:hint="eastAsia"/>
          <w:sz w:val="32"/>
          <w:szCs w:val="32"/>
        </w:rPr>
        <w:t>个</w:t>
      </w:r>
      <w:r>
        <w:rPr>
          <w:rFonts w:ascii="方正小标宋简体" w:eastAsia="方正小标宋简体"/>
          <w:sz w:val="32"/>
          <w:szCs w:val="32"/>
        </w:rPr>
        <w:t>）</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4700"/>
        <w:gridCol w:w="2528"/>
      </w:tblGrid>
      <w:tr w:rsidR="00546363">
        <w:trPr>
          <w:trHeight w:val="581"/>
          <w:tblHeader/>
          <w:jc w:val="center"/>
        </w:trPr>
        <w:tc>
          <w:tcPr>
            <w:tcW w:w="872"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b/>
                <w:color w:val="000000"/>
                <w:kern w:val="0"/>
                <w:sz w:val="24"/>
              </w:rPr>
              <w:t>奖项等级</w:t>
            </w:r>
          </w:p>
        </w:tc>
        <w:tc>
          <w:tcPr>
            <w:tcW w:w="2684"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项目名称</w:t>
            </w:r>
          </w:p>
        </w:tc>
        <w:tc>
          <w:tcPr>
            <w:tcW w:w="1444"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推荐单位</w:t>
            </w:r>
          </w:p>
        </w:tc>
      </w:tr>
      <w:tr w:rsidR="00546363">
        <w:trPr>
          <w:cantSplit/>
          <w:trHeight w:val="726"/>
          <w:jc w:val="center"/>
        </w:trPr>
        <w:tc>
          <w:tcPr>
            <w:tcW w:w="872"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一等奖</w:t>
            </w: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北斗三期四模</w:t>
            </w:r>
            <w:r>
              <w:rPr>
                <w:rFonts w:hint="eastAsia"/>
                <w:color w:val="000000"/>
              </w:rPr>
              <w:t>5G</w:t>
            </w:r>
            <w:r>
              <w:rPr>
                <w:rFonts w:hint="eastAsia"/>
                <w:color w:val="000000"/>
              </w:rPr>
              <w:t>十一频卫星导航</w:t>
            </w:r>
            <w:r>
              <w:rPr>
                <w:rFonts w:hint="eastAsia"/>
                <w:color w:val="000000"/>
              </w:rPr>
              <w:t>SOC</w:t>
            </w:r>
            <w:r>
              <w:rPr>
                <w:rFonts w:hint="eastAsia"/>
                <w:color w:val="000000"/>
              </w:rPr>
              <w:t>芯片产业化项目</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南通市科学技术协会</w:t>
            </w:r>
          </w:p>
        </w:tc>
      </w:tr>
      <w:tr w:rsidR="00546363">
        <w:trPr>
          <w:cantSplit/>
          <w:trHeight w:val="726"/>
          <w:jc w:val="center"/>
        </w:trPr>
        <w:tc>
          <w:tcPr>
            <w:tcW w:w="87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汽车电子的集成化及产业化</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盐城市科学技术协会</w:t>
            </w:r>
          </w:p>
        </w:tc>
      </w:tr>
      <w:tr w:rsidR="00546363">
        <w:trPr>
          <w:cantSplit/>
          <w:trHeight w:val="726"/>
          <w:jc w:val="center"/>
        </w:trPr>
        <w:tc>
          <w:tcPr>
            <w:tcW w:w="872"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HiCourt</w:t>
            </w:r>
            <w:r>
              <w:rPr>
                <w:rFonts w:hint="eastAsia"/>
                <w:color w:val="000000"/>
              </w:rPr>
              <w:t>智能运动捕捉系统</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江苏省人工智能学会</w:t>
            </w:r>
          </w:p>
        </w:tc>
      </w:tr>
      <w:tr w:rsidR="00546363">
        <w:trPr>
          <w:cantSplit/>
          <w:trHeight w:val="726"/>
          <w:jc w:val="center"/>
        </w:trPr>
        <w:tc>
          <w:tcPr>
            <w:tcW w:w="872"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二等奖</w:t>
            </w: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新一代轻量级检索分析型数据库</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江苏东大金山资本管理有限公司</w:t>
            </w:r>
          </w:p>
        </w:tc>
      </w:tr>
      <w:tr w:rsidR="00546363">
        <w:trPr>
          <w:cantSplit/>
          <w:trHeight w:val="726"/>
          <w:jc w:val="center"/>
        </w:trPr>
        <w:tc>
          <w:tcPr>
            <w:tcW w:w="87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医院物流机器人</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南京市科学技术协会</w:t>
            </w:r>
          </w:p>
        </w:tc>
      </w:tr>
      <w:tr w:rsidR="00546363">
        <w:trPr>
          <w:cantSplit/>
          <w:trHeight w:val="726"/>
          <w:jc w:val="center"/>
        </w:trPr>
        <w:tc>
          <w:tcPr>
            <w:tcW w:w="87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基于超声波技术的清洁家电产品</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常州市科学技术协会</w:t>
            </w:r>
          </w:p>
        </w:tc>
      </w:tr>
      <w:tr w:rsidR="00546363">
        <w:trPr>
          <w:cantSplit/>
          <w:trHeight w:val="726"/>
          <w:jc w:val="center"/>
        </w:trPr>
        <w:tc>
          <w:tcPr>
            <w:tcW w:w="87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基于精细化能效管理的光伏电站智慧解决方案</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南京市科学技术协会</w:t>
            </w:r>
          </w:p>
        </w:tc>
      </w:tr>
      <w:tr w:rsidR="00546363">
        <w:trPr>
          <w:cantSplit/>
          <w:trHeight w:val="726"/>
          <w:jc w:val="center"/>
        </w:trPr>
        <w:tc>
          <w:tcPr>
            <w:tcW w:w="872"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融合物联网大数据的复杂场景联动预警关键技术及应用</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无锡市科学技术协会</w:t>
            </w:r>
          </w:p>
        </w:tc>
      </w:tr>
      <w:tr w:rsidR="00546363">
        <w:trPr>
          <w:cantSplit/>
          <w:trHeight w:val="726"/>
          <w:jc w:val="center"/>
        </w:trPr>
        <w:tc>
          <w:tcPr>
            <w:tcW w:w="872"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三等奖</w:t>
            </w: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NuFlux</w:t>
            </w:r>
            <w:r>
              <w:rPr>
                <w:rFonts w:hint="eastAsia"/>
                <w:color w:val="000000"/>
              </w:rPr>
              <w:t>—面向航空航天发动机设计的多尺度流</w:t>
            </w:r>
            <w:r>
              <w:rPr>
                <w:rFonts w:hint="eastAsia"/>
                <w:color w:val="000000"/>
              </w:rPr>
              <w:t xml:space="preserve"> </w:t>
            </w:r>
            <w:r>
              <w:rPr>
                <w:rFonts w:hint="eastAsia"/>
                <w:color w:val="000000"/>
              </w:rPr>
              <w:t>体计算智能软件的研发及产业化</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苏州市科学技术协会</w:t>
            </w:r>
          </w:p>
        </w:tc>
      </w:tr>
      <w:tr w:rsidR="00546363">
        <w:trPr>
          <w:cantSplit/>
          <w:trHeight w:val="726"/>
          <w:jc w:val="center"/>
        </w:trPr>
        <w:tc>
          <w:tcPr>
            <w:tcW w:w="87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w:t>
            </w:r>
            <w:r>
              <w:rPr>
                <w:rFonts w:hint="eastAsia"/>
                <w:color w:val="000000"/>
              </w:rPr>
              <w:t>DeepDesign</w:t>
            </w:r>
            <w:r>
              <w:rPr>
                <w:color w:val="000000"/>
              </w:rPr>
              <w:t>——</w:t>
            </w:r>
            <w:r>
              <w:rPr>
                <w:rFonts w:hint="eastAsia"/>
                <w:color w:val="000000"/>
              </w:rPr>
              <w:t>基于深度学习的面向机械设计领域的智能设计系统”</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苏州市科学技术协会</w:t>
            </w:r>
          </w:p>
        </w:tc>
      </w:tr>
      <w:tr w:rsidR="00546363">
        <w:trPr>
          <w:cantSplit/>
          <w:trHeight w:val="726"/>
          <w:jc w:val="center"/>
        </w:trPr>
        <w:tc>
          <w:tcPr>
            <w:tcW w:w="87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氮化镓同质集成光电子芯片产业化</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南京大学商学院校友天使投资俱乐部</w:t>
            </w:r>
          </w:p>
        </w:tc>
      </w:tr>
      <w:tr w:rsidR="00546363">
        <w:trPr>
          <w:cantSplit/>
          <w:trHeight w:val="726"/>
          <w:jc w:val="center"/>
        </w:trPr>
        <w:tc>
          <w:tcPr>
            <w:tcW w:w="87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新溱生物质综合利用智能管理平台</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南京市科学技术协会</w:t>
            </w:r>
          </w:p>
        </w:tc>
      </w:tr>
      <w:tr w:rsidR="00546363">
        <w:trPr>
          <w:cantSplit/>
          <w:trHeight w:val="726"/>
          <w:jc w:val="center"/>
        </w:trPr>
        <w:tc>
          <w:tcPr>
            <w:tcW w:w="872" w:type="pct"/>
            <w:vMerge/>
            <w:tcBorders>
              <w:left w:val="single" w:sz="4" w:space="0" w:color="auto"/>
              <w:right w:val="single" w:sz="4" w:space="0" w:color="auto"/>
            </w:tcBorders>
            <w:shd w:val="clear" w:color="auto" w:fill="auto"/>
            <w:noWrap/>
            <w:vAlign w:val="center"/>
          </w:tcPr>
          <w:p w:rsidR="00546363" w:rsidRDefault="00546363">
            <w:pPr>
              <w:jc w:val="center"/>
              <w:rPr>
                <w:rFonts w:asciiTheme="minorEastAsia" w:hAnsiTheme="minorEastAsia"/>
                <w:color w:val="000000"/>
                <w:sz w:val="24"/>
              </w:rPr>
            </w:pP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“伞亮科技</w:t>
            </w:r>
            <w:r>
              <w:rPr>
                <w:rFonts w:hint="eastAsia"/>
                <w:color w:val="000000"/>
              </w:rPr>
              <w:t xml:space="preserve">  </w:t>
            </w:r>
            <w:r>
              <w:rPr>
                <w:rFonts w:hint="eastAsia"/>
                <w:color w:val="000000"/>
              </w:rPr>
              <w:t>伞链未来”</w:t>
            </w:r>
            <w:r>
              <w:rPr>
                <w:rFonts w:hint="eastAsia"/>
                <w:color w:val="000000"/>
              </w:rPr>
              <w:t xml:space="preserve"> </w:t>
            </w:r>
            <w:r>
              <w:rPr>
                <w:color w:val="000000"/>
              </w:rPr>
              <w:t>——</w:t>
            </w:r>
            <w:r>
              <w:rPr>
                <w:rFonts w:hint="eastAsia"/>
                <w:color w:val="000000"/>
              </w:rPr>
              <w:t>5G</w:t>
            </w:r>
            <w:r>
              <w:rPr>
                <w:rFonts w:hint="eastAsia"/>
                <w:color w:val="000000"/>
              </w:rPr>
              <w:t>太阳能户外智能伞创新研发及应用</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盐城市科学技术协会</w:t>
            </w:r>
          </w:p>
        </w:tc>
      </w:tr>
      <w:tr w:rsidR="00546363">
        <w:trPr>
          <w:cantSplit/>
          <w:trHeight w:val="726"/>
          <w:jc w:val="center"/>
        </w:trPr>
        <w:tc>
          <w:tcPr>
            <w:tcW w:w="872" w:type="pct"/>
            <w:vMerge/>
            <w:tcBorders>
              <w:left w:val="single" w:sz="4" w:space="0" w:color="auto"/>
              <w:right w:val="single" w:sz="4" w:space="0" w:color="auto"/>
            </w:tcBorders>
            <w:shd w:val="clear" w:color="auto" w:fill="auto"/>
            <w:noWrap/>
            <w:vAlign w:val="center"/>
          </w:tcPr>
          <w:p w:rsidR="00546363" w:rsidRDefault="00546363">
            <w:pPr>
              <w:jc w:val="center"/>
              <w:rPr>
                <w:rFonts w:asciiTheme="minorEastAsia" w:hAnsiTheme="minorEastAsia"/>
                <w:color w:val="000000"/>
                <w:sz w:val="24"/>
              </w:rPr>
            </w:pP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城市基础设施数字化运营平台</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江苏省大众创业万众创新研究会</w:t>
            </w:r>
          </w:p>
        </w:tc>
      </w:tr>
      <w:tr w:rsidR="00546363">
        <w:trPr>
          <w:cantSplit/>
          <w:trHeight w:val="726"/>
          <w:jc w:val="center"/>
        </w:trPr>
        <w:tc>
          <w:tcPr>
            <w:tcW w:w="872"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rFonts w:asciiTheme="minorEastAsia" w:hAnsiTheme="minorEastAsia"/>
                <w:color w:val="000000"/>
                <w:sz w:val="24"/>
              </w:rPr>
            </w:pPr>
          </w:p>
        </w:tc>
        <w:tc>
          <w:tcPr>
            <w:tcW w:w="2684"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一站式</w:t>
            </w:r>
            <w:r>
              <w:rPr>
                <w:rFonts w:hint="eastAsia"/>
                <w:color w:val="000000"/>
              </w:rPr>
              <w:t>MaaS</w:t>
            </w:r>
            <w:r>
              <w:rPr>
                <w:rFonts w:hint="eastAsia"/>
                <w:color w:val="000000"/>
              </w:rPr>
              <w:t>出行服务云平台</w:t>
            </w:r>
          </w:p>
        </w:tc>
        <w:tc>
          <w:tcPr>
            <w:tcW w:w="1444"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江苏省人工智能学会</w:t>
            </w:r>
          </w:p>
        </w:tc>
      </w:tr>
    </w:tbl>
    <w:p w:rsidR="00546363" w:rsidRDefault="00546363">
      <w:pPr>
        <w:rPr>
          <w:rFonts w:ascii="仿宋_GB2312" w:eastAsia="仿宋_GB2312" w:hAnsi="楷体" w:cs="宋体"/>
          <w:b/>
          <w:bCs/>
          <w:sz w:val="36"/>
          <w:szCs w:val="40"/>
        </w:rPr>
      </w:pPr>
    </w:p>
    <w:p w:rsidR="00546363" w:rsidRDefault="003E0038">
      <w:pPr>
        <w:jc w:val="left"/>
        <w:rPr>
          <w:rFonts w:ascii="方正小标宋简体" w:eastAsia="方正小标宋简体"/>
          <w:sz w:val="32"/>
          <w:szCs w:val="32"/>
        </w:rPr>
      </w:pPr>
      <w:r>
        <w:rPr>
          <w:rFonts w:ascii="方正小标宋简体" w:eastAsia="方正小标宋简体"/>
          <w:sz w:val="32"/>
          <w:szCs w:val="32"/>
        </w:rPr>
        <w:t>信息技术领域（创新组</w:t>
      </w:r>
      <w:r>
        <w:rPr>
          <w:rFonts w:ascii="方正小标宋简体" w:eastAsia="方正小标宋简体" w:hint="eastAsia"/>
          <w:sz w:val="32"/>
          <w:szCs w:val="32"/>
        </w:rPr>
        <w:t>15</w:t>
      </w:r>
      <w:r>
        <w:rPr>
          <w:rFonts w:ascii="方正小标宋简体" w:eastAsia="方正小标宋简体" w:hint="eastAsia"/>
          <w:sz w:val="32"/>
          <w:szCs w:val="32"/>
        </w:rPr>
        <w:t>个</w:t>
      </w:r>
      <w:r>
        <w:rPr>
          <w:rFonts w:ascii="方正小标宋简体" w:eastAsia="方正小标宋简体"/>
          <w:sz w:val="32"/>
          <w:szCs w:val="32"/>
        </w:rPr>
        <w:t>）</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678"/>
        <w:gridCol w:w="2491"/>
      </w:tblGrid>
      <w:tr w:rsidR="00546363">
        <w:trPr>
          <w:trHeight w:val="720"/>
          <w:tblHeader/>
          <w:jc w:val="center"/>
        </w:trPr>
        <w:tc>
          <w:tcPr>
            <w:tcW w:w="893"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b/>
                <w:color w:val="000000"/>
                <w:kern w:val="0"/>
                <w:sz w:val="24"/>
              </w:rPr>
              <w:t>奖项等级</w:t>
            </w:r>
          </w:p>
        </w:tc>
        <w:tc>
          <w:tcPr>
            <w:tcW w:w="2680"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项目名称</w:t>
            </w:r>
          </w:p>
        </w:tc>
        <w:tc>
          <w:tcPr>
            <w:tcW w:w="1428"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推荐单位</w:t>
            </w:r>
          </w:p>
        </w:tc>
      </w:tr>
      <w:tr w:rsidR="00546363">
        <w:trPr>
          <w:trHeight w:val="720"/>
          <w:jc w:val="center"/>
        </w:trPr>
        <w:tc>
          <w:tcPr>
            <w:tcW w:w="893"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一等奖</w:t>
            </w: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用于</w:t>
            </w:r>
            <w:r>
              <w:rPr>
                <w:rFonts w:hint="eastAsia"/>
                <w:color w:val="000000"/>
              </w:rPr>
              <w:t>5G</w:t>
            </w:r>
            <w:r>
              <w:rPr>
                <w:rFonts w:hint="eastAsia"/>
                <w:color w:val="000000"/>
              </w:rPr>
              <w:t>通信的硅基毫米波多功能芯片</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南京市科学技术协会</w:t>
            </w:r>
          </w:p>
        </w:tc>
      </w:tr>
      <w:tr w:rsidR="00546363">
        <w:trPr>
          <w:trHeight w:val="720"/>
          <w:jc w:val="center"/>
        </w:trPr>
        <w:tc>
          <w:tcPr>
            <w:tcW w:w="893"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桥梁结构防灾减灾应急平台</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南京市科学技术协会</w:t>
            </w:r>
          </w:p>
        </w:tc>
      </w:tr>
      <w:tr w:rsidR="00546363">
        <w:trPr>
          <w:trHeight w:val="720"/>
          <w:jc w:val="center"/>
        </w:trPr>
        <w:tc>
          <w:tcPr>
            <w:tcW w:w="893"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GaN</w:t>
            </w:r>
            <w:r>
              <w:rPr>
                <w:rFonts w:hint="eastAsia"/>
                <w:color w:val="000000"/>
              </w:rPr>
              <w:t>功率器件</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苏州市科学技术协会</w:t>
            </w:r>
          </w:p>
        </w:tc>
      </w:tr>
      <w:tr w:rsidR="00546363">
        <w:trPr>
          <w:trHeight w:val="720"/>
          <w:jc w:val="center"/>
        </w:trPr>
        <w:tc>
          <w:tcPr>
            <w:tcW w:w="893"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二等奖</w:t>
            </w: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晶圆级硅基扇出封装技术研发与产业化</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苏州市科学技术协会</w:t>
            </w:r>
          </w:p>
        </w:tc>
      </w:tr>
      <w:tr w:rsidR="00546363">
        <w:trPr>
          <w:trHeight w:val="720"/>
          <w:jc w:val="center"/>
        </w:trPr>
        <w:tc>
          <w:tcPr>
            <w:tcW w:w="893"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多目标全向低空管制瓦式有源相控阵雷达</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江苏省军工学会</w:t>
            </w:r>
          </w:p>
        </w:tc>
      </w:tr>
      <w:tr w:rsidR="00546363">
        <w:trPr>
          <w:trHeight w:val="720"/>
          <w:jc w:val="center"/>
        </w:trPr>
        <w:tc>
          <w:tcPr>
            <w:tcW w:w="893"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基于人工智能技术的配电网动态雷电防护系统</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江苏省电机工程学会</w:t>
            </w:r>
          </w:p>
        </w:tc>
      </w:tr>
      <w:tr w:rsidR="00546363">
        <w:trPr>
          <w:trHeight w:val="720"/>
          <w:jc w:val="center"/>
        </w:trPr>
        <w:tc>
          <w:tcPr>
            <w:tcW w:w="893"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面向能源云网融合的大规模数据复制技术平台及产业化应用</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江苏省电机工程学会</w:t>
            </w:r>
          </w:p>
        </w:tc>
      </w:tr>
      <w:tr w:rsidR="00546363">
        <w:trPr>
          <w:trHeight w:val="720"/>
          <w:jc w:val="center"/>
        </w:trPr>
        <w:tc>
          <w:tcPr>
            <w:tcW w:w="893"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基于全球导航卫星系统（</w:t>
            </w:r>
            <w:r>
              <w:rPr>
                <w:rFonts w:hint="eastAsia"/>
                <w:color w:val="000000"/>
              </w:rPr>
              <w:t>GNSS</w:t>
            </w:r>
            <w:r>
              <w:rPr>
                <w:rFonts w:hint="eastAsia"/>
                <w:color w:val="000000"/>
              </w:rPr>
              <w:t>）的纳秒量级授时系统研发与应用</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江苏师范大学科学技术协会</w:t>
            </w:r>
          </w:p>
        </w:tc>
      </w:tr>
      <w:tr w:rsidR="00546363">
        <w:trPr>
          <w:trHeight w:val="720"/>
          <w:jc w:val="center"/>
        </w:trPr>
        <w:tc>
          <w:tcPr>
            <w:tcW w:w="893"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三等奖</w:t>
            </w: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国产</w:t>
            </w:r>
            <w:r>
              <w:rPr>
                <w:rFonts w:hint="eastAsia"/>
                <w:color w:val="000000"/>
              </w:rPr>
              <w:t>12</w:t>
            </w:r>
            <w:r>
              <w:rPr>
                <w:rFonts w:hint="eastAsia"/>
                <w:color w:val="000000"/>
              </w:rPr>
              <w:t>英寸智能传感器高可靠性先进封装工艺开发及相关国产设备及材料的产业化升级</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苏州市科学技术协会</w:t>
            </w:r>
          </w:p>
        </w:tc>
      </w:tr>
      <w:tr w:rsidR="00546363">
        <w:trPr>
          <w:trHeight w:val="720"/>
          <w:jc w:val="center"/>
        </w:trPr>
        <w:tc>
          <w:tcPr>
            <w:tcW w:w="893"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基于</w:t>
            </w:r>
            <w:r>
              <w:rPr>
                <w:rFonts w:hint="eastAsia"/>
                <w:color w:val="000000"/>
              </w:rPr>
              <w:t>AGPS MR</w:t>
            </w:r>
            <w:r>
              <w:rPr>
                <w:rFonts w:hint="eastAsia"/>
                <w:color w:val="000000"/>
              </w:rPr>
              <w:t>的</w:t>
            </w:r>
            <w:r>
              <w:rPr>
                <w:rFonts w:hint="eastAsia"/>
                <w:color w:val="000000"/>
              </w:rPr>
              <w:t>U</w:t>
            </w:r>
            <w:r>
              <w:rPr>
                <w:rFonts w:hint="eastAsia"/>
                <w:color w:val="000000"/>
              </w:rPr>
              <w:t>行者智能网络评估与优化系统</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江苏省通信学会</w:t>
            </w:r>
          </w:p>
        </w:tc>
      </w:tr>
      <w:tr w:rsidR="00546363">
        <w:trPr>
          <w:trHeight w:val="720"/>
          <w:jc w:val="center"/>
        </w:trPr>
        <w:tc>
          <w:tcPr>
            <w:tcW w:w="893"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高性能石墨烯</w:t>
            </w:r>
            <w:r>
              <w:rPr>
                <w:rFonts w:hint="eastAsia"/>
                <w:color w:val="000000"/>
              </w:rPr>
              <w:t>/</w:t>
            </w:r>
            <w:r>
              <w:rPr>
                <w:rFonts w:hint="eastAsia"/>
                <w:color w:val="000000"/>
              </w:rPr>
              <w:t>硅异质结太阳能电池</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扬州市科学技术协会</w:t>
            </w:r>
          </w:p>
        </w:tc>
      </w:tr>
      <w:tr w:rsidR="00546363">
        <w:trPr>
          <w:trHeight w:val="720"/>
          <w:jc w:val="center"/>
        </w:trPr>
        <w:tc>
          <w:tcPr>
            <w:tcW w:w="893"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江苏电信基于区块链技术的无纸化自动化结算项目</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江苏省通信学会</w:t>
            </w:r>
          </w:p>
        </w:tc>
      </w:tr>
      <w:tr w:rsidR="00546363">
        <w:trPr>
          <w:trHeight w:val="720"/>
          <w:jc w:val="center"/>
        </w:trPr>
        <w:tc>
          <w:tcPr>
            <w:tcW w:w="893"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基于大数据和图像识别的物资供应链运行监控技术研究及应用</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江苏省电机工程学会</w:t>
            </w:r>
          </w:p>
        </w:tc>
      </w:tr>
      <w:tr w:rsidR="00546363">
        <w:trPr>
          <w:trHeight w:val="720"/>
          <w:jc w:val="center"/>
        </w:trPr>
        <w:tc>
          <w:tcPr>
            <w:tcW w:w="893"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路侧感知融合系统</w:t>
            </w:r>
            <w:r>
              <w:rPr>
                <w:rFonts w:hint="eastAsia"/>
                <w:color w:val="000000"/>
              </w:rPr>
              <w:t>-HighwayGo</w:t>
            </w:r>
            <w:r>
              <w:rPr>
                <w:rFonts w:hint="eastAsia"/>
                <w:color w:val="000000"/>
              </w:rPr>
              <w:t>，助力车路协同驶入发展快车道</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江苏省人工智能学会</w:t>
            </w:r>
          </w:p>
        </w:tc>
      </w:tr>
      <w:tr w:rsidR="00546363">
        <w:trPr>
          <w:trHeight w:val="720"/>
          <w:jc w:val="center"/>
        </w:trPr>
        <w:tc>
          <w:tcPr>
            <w:tcW w:w="893"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680" w:type="pct"/>
            <w:tcBorders>
              <w:top w:val="single" w:sz="4" w:space="0" w:color="auto"/>
              <w:left w:val="single" w:sz="4" w:space="0" w:color="auto"/>
              <w:bottom w:val="single" w:sz="4" w:space="0" w:color="auto"/>
              <w:right w:val="single" w:sz="4" w:space="0" w:color="auto"/>
            </w:tcBorders>
            <w:vAlign w:val="center"/>
          </w:tcPr>
          <w:p w:rsidR="00546363" w:rsidRDefault="003E0038">
            <w:pPr>
              <w:rPr>
                <w:color w:val="000000"/>
              </w:rPr>
            </w:pPr>
            <w:r>
              <w:rPr>
                <w:rFonts w:hint="eastAsia"/>
                <w:color w:val="000000"/>
              </w:rPr>
              <w:t>给排水设施物联网智控系统</w:t>
            </w:r>
          </w:p>
        </w:tc>
        <w:tc>
          <w:tcPr>
            <w:tcW w:w="1428"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无锡市科学技术协会</w:t>
            </w:r>
          </w:p>
        </w:tc>
      </w:tr>
    </w:tbl>
    <w:p w:rsidR="00546363" w:rsidRDefault="00546363">
      <w:pPr>
        <w:rPr>
          <w:rFonts w:ascii="仿宋_GB2312" w:eastAsia="仿宋_GB2312" w:hAnsi="宋体" w:cs="宋体"/>
          <w:b/>
          <w:bCs/>
          <w:sz w:val="36"/>
          <w:szCs w:val="36"/>
        </w:rPr>
      </w:pPr>
    </w:p>
    <w:p w:rsidR="00546363" w:rsidRDefault="003E0038">
      <w:pPr>
        <w:jc w:val="left"/>
        <w:rPr>
          <w:rFonts w:ascii="方正小标宋简体" w:eastAsia="方正小标宋简体"/>
          <w:sz w:val="32"/>
          <w:szCs w:val="32"/>
        </w:rPr>
      </w:pPr>
      <w:r>
        <w:rPr>
          <w:rFonts w:ascii="方正小标宋简体" w:eastAsia="方正小标宋简体" w:hint="eastAsia"/>
          <w:sz w:val="32"/>
          <w:szCs w:val="32"/>
        </w:rPr>
        <w:t>装备制造</w:t>
      </w:r>
      <w:r>
        <w:rPr>
          <w:rFonts w:ascii="方正小标宋简体" w:eastAsia="方正小标宋简体"/>
          <w:sz w:val="32"/>
          <w:szCs w:val="32"/>
        </w:rPr>
        <w:t>领域（创业组</w:t>
      </w:r>
      <w:r>
        <w:rPr>
          <w:rFonts w:ascii="方正小标宋简体" w:eastAsia="方正小标宋简体" w:hint="eastAsia"/>
          <w:sz w:val="32"/>
          <w:szCs w:val="32"/>
        </w:rPr>
        <w:t>15</w:t>
      </w:r>
      <w:r>
        <w:rPr>
          <w:rFonts w:ascii="方正小标宋简体" w:eastAsia="方正小标宋简体" w:hint="eastAsia"/>
          <w:sz w:val="32"/>
          <w:szCs w:val="32"/>
        </w:rPr>
        <w:t>个</w:t>
      </w:r>
      <w:r>
        <w:rPr>
          <w:rFonts w:ascii="方正小标宋简体" w:eastAsia="方正小标宋简体"/>
          <w:sz w:val="32"/>
          <w:szCs w:val="32"/>
        </w:rPr>
        <w:t>）</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4577"/>
        <w:gridCol w:w="2510"/>
      </w:tblGrid>
      <w:tr w:rsidR="00546363">
        <w:trPr>
          <w:trHeight w:val="726"/>
          <w:tblHeader/>
          <w:jc w:val="center"/>
        </w:trPr>
        <w:tc>
          <w:tcPr>
            <w:tcW w:w="957"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b/>
                <w:color w:val="000000"/>
                <w:kern w:val="0"/>
                <w:sz w:val="24"/>
              </w:rPr>
              <w:t>奖项等级</w:t>
            </w:r>
          </w:p>
        </w:tc>
        <w:tc>
          <w:tcPr>
            <w:tcW w:w="2611"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项目名称</w:t>
            </w:r>
          </w:p>
        </w:tc>
        <w:tc>
          <w:tcPr>
            <w:tcW w:w="1432"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推荐单位</w:t>
            </w:r>
          </w:p>
        </w:tc>
      </w:tr>
      <w:tr w:rsidR="00546363">
        <w:trPr>
          <w:cantSplit/>
          <w:trHeight w:val="726"/>
          <w:jc w:val="center"/>
        </w:trPr>
        <w:tc>
          <w:tcPr>
            <w:tcW w:w="957" w:type="pct"/>
            <w:vMerge w:val="restart"/>
            <w:vAlign w:val="center"/>
          </w:tcPr>
          <w:p w:rsidR="00546363" w:rsidRDefault="003E0038">
            <w:pPr>
              <w:jc w:val="center"/>
              <w:rPr>
                <w:color w:val="000000"/>
              </w:rPr>
            </w:pPr>
            <w:r>
              <w:rPr>
                <w:rFonts w:hint="eastAsia"/>
                <w:color w:val="000000"/>
              </w:rPr>
              <w:t>一等奖</w:t>
            </w:r>
          </w:p>
        </w:tc>
        <w:tc>
          <w:tcPr>
            <w:tcW w:w="2611" w:type="pct"/>
            <w:vAlign w:val="center"/>
          </w:tcPr>
          <w:p w:rsidR="00546363" w:rsidRDefault="003E0038">
            <w:pPr>
              <w:rPr>
                <w:color w:val="000000"/>
              </w:rPr>
            </w:pPr>
            <w:r>
              <w:rPr>
                <w:rFonts w:hint="eastAsia"/>
                <w:color w:val="000000"/>
              </w:rPr>
              <w:t>4K</w:t>
            </w:r>
            <w:r>
              <w:rPr>
                <w:rFonts w:hint="eastAsia"/>
                <w:color w:val="000000"/>
              </w:rPr>
              <w:t>超高清医用内窥镜成像系统</w:t>
            </w:r>
            <w:r>
              <w:rPr>
                <w:rFonts w:hint="eastAsia"/>
                <w:color w:val="000000"/>
              </w:rPr>
              <w:t xml:space="preserve"> </w:t>
            </w:r>
          </w:p>
        </w:tc>
        <w:tc>
          <w:tcPr>
            <w:tcW w:w="1432" w:type="pct"/>
            <w:vAlign w:val="center"/>
          </w:tcPr>
          <w:p w:rsidR="00546363" w:rsidRDefault="003E0038">
            <w:pPr>
              <w:snapToGrid w:val="0"/>
              <w:jc w:val="center"/>
              <w:rPr>
                <w:color w:val="000000"/>
              </w:rPr>
            </w:pPr>
            <w:r>
              <w:rPr>
                <w:rFonts w:hint="eastAsia"/>
                <w:color w:val="000000"/>
              </w:rPr>
              <w:t>江苏东大金山资本管理有限公司</w:t>
            </w:r>
          </w:p>
        </w:tc>
      </w:tr>
      <w:tr w:rsidR="00546363">
        <w:trPr>
          <w:cantSplit/>
          <w:trHeight w:val="726"/>
          <w:jc w:val="center"/>
        </w:trPr>
        <w:tc>
          <w:tcPr>
            <w:tcW w:w="957" w:type="pct"/>
            <w:vMerge/>
            <w:vAlign w:val="center"/>
          </w:tcPr>
          <w:p w:rsidR="00546363" w:rsidRDefault="00546363">
            <w:pPr>
              <w:jc w:val="center"/>
              <w:rPr>
                <w:color w:val="000000"/>
              </w:rPr>
            </w:pPr>
          </w:p>
        </w:tc>
        <w:tc>
          <w:tcPr>
            <w:tcW w:w="2611" w:type="pct"/>
            <w:vAlign w:val="center"/>
          </w:tcPr>
          <w:p w:rsidR="00546363" w:rsidRDefault="003E0038">
            <w:pPr>
              <w:rPr>
                <w:color w:val="000000"/>
              </w:rPr>
            </w:pPr>
            <w:r>
              <w:rPr>
                <w:rFonts w:hint="eastAsia"/>
                <w:color w:val="000000"/>
              </w:rPr>
              <w:t>电踏车专用中置电机电器系统</w:t>
            </w:r>
          </w:p>
        </w:tc>
        <w:tc>
          <w:tcPr>
            <w:tcW w:w="1432" w:type="pct"/>
            <w:vAlign w:val="center"/>
          </w:tcPr>
          <w:p w:rsidR="00546363" w:rsidRDefault="003E0038">
            <w:pPr>
              <w:snapToGrid w:val="0"/>
              <w:jc w:val="center"/>
              <w:rPr>
                <w:color w:val="000000"/>
              </w:rPr>
            </w:pPr>
            <w:r>
              <w:rPr>
                <w:rFonts w:hint="eastAsia"/>
                <w:color w:val="000000"/>
              </w:rPr>
              <w:t>江苏省汽车工程学会</w:t>
            </w:r>
          </w:p>
        </w:tc>
      </w:tr>
      <w:tr w:rsidR="00546363">
        <w:trPr>
          <w:cantSplit/>
          <w:trHeight w:val="726"/>
          <w:jc w:val="center"/>
        </w:trPr>
        <w:tc>
          <w:tcPr>
            <w:tcW w:w="957" w:type="pct"/>
            <w:vMerge/>
            <w:vAlign w:val="center"/>
          </w:tcPr>
          <w:p w:rsidR="00546363" w:rsidRDefault="00546363">
            <w:pPr>
              <w:jc w:val="center"/>
              <w:rPr>
                <w:color w:val="000000"/>
              </w:rPr>
            </w:pPr>
          </w:p>
        </w:tc>
        <w:tc>
          <w:tcPr>
            <w:tcW w:w="2611" w:type="pct"/>
            <w:vAlign w:val="center"/>
          </w:tcPr>
          <w:p w:rsidR="00546363" w:rsidRDefault="003E0038">
            <w:pPr>
              <w:rPr>
                <w:color w:val="000000"/>
              </w:rPr>
            </w:pPr>
            <w:r>
              <w:rPr>
                <w:rFonts w:hint="eastAsia"/>
                <w:color w:val="000000"/>
              </w:rPr>
              <w:t>基于</w:t>
            </w:r>
            <w:r>
              <w:rPr>
                <w:rFonts w:hint="eastAsia"/>
                <w:color w:val="000000"/>
              </w:rPr>
              <w:t>MEMS</w:t>
            </w:r>
            <w:r>
              <w:rPr>
                <w:rFonts w:hint="eastAsia"/>
                <w:color w:val="000000"/>
              </w:rPr>
              <w:t>微振镜的高精度微型</w:t>
            </w:r>
            <w:r>
              <w:rPr>
                <w:rFonts w:hint="eastAsia"/>
                <w:color w:val="000000"/>
              </w:rPr>
              <w:t>3D</w:t>
            </w:r>
            <w:r>
              <w:rPr>
                <w:rFonts w:hint="eastAsia"/>
                <w:color w:val="000000"/>
              </w:rPr>
              <w:t>相机的研发及产业化</w:t>
            </w:r>
          </w:p>
        </w:tc>
        <w:tc>
          <w:tcPr>
            <w:tcW w:w="1432" w:type="pct"/>
            <w:vAlign w:val="center"/>
          </w:tcPr>
          <w:p w:rsidR="00546363" w:rsidRDefault="003E0038">
            <w:pPr>
              <w:snapToGrid w:val="0"/>
              <w:jc w:val="center"/>
              <w:rPr>
                <w:color w:val="000000"/>
              </w:rPr>
            </w:pPr>
            <w:r>
              <w:rPr>
                <w:rFonts w:hint="eastAsia"/>
                <w:color w:val="000000"/>
              </w:rPr>
              <w:t>苏州市科学技术协会</w:t>
            </w:r>
          </w:p>
        </w:tc>
      </w:tr>
      <w:tr w:rsidR="00546363">
        <w:trPr>
          <w:cantSplit/>
          <w:trHeight w:val="726"/>
          <w:jc w:val="center"/>
        </w:trPr>
        <w:tc>
          <w:tcPr>
            <w:tcW w:w="957" w:type="pct"/>
            <w:vMerge w:val="restart"/>
            <w:vAlign w:val="center"/>
          </w:tcPr>
          <w:p w:rsidR="00546363" w:rsidRDefault="003E0038">
            <w:pPr>
              <w:jc w:val="center"/>
              <w:rPr>
                <w:color w:val="000000"/>
              </w:rPr>
            </w:pPr>
            <w:r>
              <w:rPr>
                <w:rFonts w:hint="eastAsia"/>
                <w:color w:val="000000"/>
              </w:rPr>
              <w:t>二等奖</w:t>
            </w:r>
          </w:p>
        </w:tc>
        <w:tc>
          <w:tcPr>
            <w:tcW w:w="2611" w:type="pct"/>
            <w:vAlign w:val="center"/>
          </w:tcPr>
          <w:p w:rsidR="00546363" w:rsidRDefault="003E0038">
            <w:pPr>
              <w:rPr>
                <w:color w:val="000000"/>
              </w:rPr>
            </w:pPr>
            <w:r>
              <w:rPr>
                <w:rFonts w:hint="eastAsia"/>
                <w:color w:val="000000"/>
              </w:rPr>
              <w:t>汽车线控系统关键零部件的研发及产业化</w:t>
            </w:r>
          </w:p>
        </w:tc>
        <w:tc>
          <w:tcPr>
            <w:tcW w:w="1432" w:type="pct"/>
            <w:vAlign w:val="center"/>
          </w:tcPr>
          <w:p w:rsidR="00546363" w:rsidRDefault="003E0038">
            <w:pPr>
              <w:snapToGrid w:val="0"/>
              <w:jc w:val="center"/>
              <w:rPr>
                <w:color w:val="000000"/>
              </w:rPr>
            </w:pPr>
            <w:r>
              <w:rPr>
                <w:color w:val="000000"/>
              </w:rPr>
              <w:t>江苏省人工智能学会</w:t>
            </w:r>
          </w:p>
        </w:tc>
      </w:tr>
      <w:tr w:rsidR="00546363">
        <w:trPr>
          <w:cantSplit/>
          <w:trHeight w:val="726"/>
          <w:jc w:val="center"/>
        </w:trPr>
        <w:tc>
          <w:tcPr>
            <w:tcW w:w="957" w:type="pct"/>
            <w:vMerge/>
            <w:vAlign w:val="center"/>
          </w:tcPr>
          <w:p w:rsidR="00546363" w:rsidRDefault="00546363">
            <w:pPr>
              <w:jc w:val="center"/>
              <w:rPr>
                <w:color w:val="000000"/>
              </w:rPr>
            </w:pPr>
          </w:p>
        </w:tc>
        <w:tc>
          <w:tcPr>
            <w:tcW w:w="2611" w:type="pct"/>
            <w:vAlign w:val="center"/>
          </w:tcPr>
          <w:p w:rsidR="00546363" w:rsidRDefault="003E0038">
            <w:pPr>
              <w:rPr>
                <w:color w:val="000000"/>
              </w:rPr>
            </w:pPr>
            <w:r>
              <w:rPr>
                <w:rFonts w:hint="eastAsia"/>
                <w:color w:val="000000"/>
              </w:rPr>
              <w:t>国产自动驾驶</w:t>
            </w:r>
            <w:r>
              <w:rPr>
                <w:rFonts w:hint="eastAsia"/>
                <w:color w:val="000000"/>
              </w:rPr>
              <w:t>4D</w:t>
            </w:r>
            <w:r>
              <w:rPr>
                <w:rFonts w:hint="eastAsia"/>
                <w:color w:val="000000"/>
              </w:rPr>
              <w:t>成像毫米波雷达</w:t>
            </w:r>
          </w:p>
        </w:tc>
        <w:tc>
          <w:tcPr>
            <w:tcW w:w="1432" w:type="pct"/>
            <w:vAlign w:val="center"/>
          </w:tcPr>
          <w:p w:rsidR="00546363" w:rsidRDefault="003E0038">
            <w:pPr>
              <w:snapToGrid w:val="0"/>
              <w:jc w:val="center"/>
              <w:rPr>
                <w:color w:val="000000"/>
              </w:rPr>
            </w:pPr>
            <w:r>
              <w:rPr>
                <w:rFonts w:hint="eastAsia"/>
                <w:color w:val="000000"/>
              </w:rPr>
              <w:t>江苏省人工智能学会</w:t>
            </w:r>
          </w:p>
        </w:tc>
      </w:tr>
      <w:tr w:rsidR="00546363">
        <w:trPr>
          <w:cantSplit/>
          <w:trHeight w:val="726"/>
          <w:jc w:val="center"/>
        </w:trPr>
        <w:tc>
          <w:tcPr>
            <w:tcW w:w="957" w:type="pct"/>
            <w:vMerge/>
            <w:vAlign w:val="center"/>
          </w:tcPr>
          <w:p w:rsidR="00546363" w:rsidRDefault="00546363">
            <w:pPr>
              <w:jc w:val="center"/>
              <w:rPr>
                <w:color w:val="000000"/>
              </w:rPr>
            </w:pPr>
          </w:p>
        </w:tc>
        <w:tc>
          <w:tcPr>
            <w:tcW w:w="2611" w:type="pct"/>
            <w:vAlign w:val="center"/>
          </w:tcPr>
          <w:p w:rsidR="00546363" w:rsidRDefault="003E0038">
            <w:pPr>
              <w:rPr>
                <w:color w:val="000000"/>
              </w:rPr>
            </w:pPr>
            <w:r>
              <w:rPr>
                <w:rFonts w:hint="eastAsia"/>
                <w:color w:val="000000"/>
              </w:rPr>
              <w:t>无人机载雷达生命探测仪</w:t>
            </w:r>
            <w:r>
              <w:rPr>
                <w:rFonts w:hint="eastAsia"/>
                <w:color w:val="000000"/>
              </w:rPr>
              <w:t>-</w:t>
            </w:r>
            <w:r>
              <w:rPr>
                <w:rFonts w:hint="eastAsia"/>
                <w:color w:val="000000"/>
              </w:rPr>
              <w:t>全国首创的飞行生命探测专家</w:t>
            </w:r>
          </w:p>
        </w:tc>
        <w:tc>
          <w:tcPr>
            <w:tcW w:w="1432" w:type="pct"/>
            <w:vAlign w:val="center"/>
          </w:tcPr>
          <w:p w:rsidR="00546363" w:rsidRDefault="003E0038">
            <w:pPr>
              <w:snapToGrid w:val="0"/>
              <w:jc w:val="center"/>
              <w:rPr>
                <w:color w:val="000000"/>
              </w:rPr>
            </w:pPr>
            <w:r>
              <w:rPr>
                <w:rFonts w:hint="eastAsia"/>
                <w:color w:val="000000"/>
              </w:rPr>
              <w:t>江苏东大金山资本管理有限公司</w:t>
            </w:r>
          </w:p>
        </w:tc>
      </w:tr>
      <w:tr w:rsidR="00546363">
        <w:trPr>
          <w:cantSplit/>
          <w:trHeight w:val="726"/>
          <w:jc w:val="center"/>
        </w:trPr>
        <w:tc>
          <w:tcPr>
            <w:tcW w:w="957" w:type="pct"/>
            <w:vMerge/>
            <w:vAlign w:val="center"/>
          </w:tcPr>
          <w:p w:rsidR="00546363" w:rsidRDefault="00546363">
            <w:pPr>
              <w:jc w:val="center"/>
              <w:rPr>
                <w:color w:val="000000"/>
              </w:rPr>
            </w:pPr>
          </w:p>
        </w:tc>
        <w:tc>
          <w:tcPr>
            <w:tcW w:w="2611" w:type="pct"/>
            <w:vAlign w:val="center"/>
          </w:tcPr>
          <w:p w:rsidR="00546363" w:rsidRDefault="003E0038">
            <w:pPr>
              <w:rPr>
                <w:color w:val="000000"/>
              </w:rPr>
            </w:pPr>
            <w:r>
              <w:rPr>
                <w:rFonts w:hint="eastAsia"/>
                <w:color w:val="000000"/>
              </w:rPr>
              <w:t>安防机器人的研发与产业化</w:t>
            </w:r>
          </w:p>
        </w:tc>
        <w:tc>
          <w:tcPr>
            <w:tcW w:w="1432" w:type="pct"/>
            <w:vAlign w:val="center"/>
          </w:tcPr>
          <w:p w:rsidR="00546363" w:rsidRDefault="003E0038">
            <w:pPr>
              <w:snapToGrid w:val="0"/>
              <w:jc w:val="center"/>
              <w:rPr>
                <w:color w:val="000000"/>
              </w:rPr>
            </w:pPr>
            <w:r>
              <w:rPr>
                <w:rFonts w:hint="eastAsia"/>
                <w:color w:val="000000"/>
              </w:rPr>
              <w:t>苏州市科学技术协会</w:t>
            </w:r>
          </w:p>
        </w:tc>
      </w:tr>
      <w:tr w:rsidR="00546363">
        <w:trPr>
          <w:cantSplit/>
          <w:trHeight w:val="726"/>
          <w:jc w:val="center"/>
        </w:trPr>
        <w:tc>
          <w:tcPr>
            <w:tcW w:w="957" w:type="pct"/>
            <w:vMerge/>
            <w:vAlign w:val="center"/>
          </w:tcPr>
          <w:p w:rsidR="00546363" w:rsidRDefault="00546363">
            <w:pPr>
              <w:jc w:val="center"/>
              <w:rPr>
                <w:color w:val="000000"/>
              </w:rPr>
            </w:pPr>
          </w:p>
        </w:tc>
        <w:tc>
          <w:tcPr>
            <w:tcW w:w="2611" w:type="pct"/>
            <w:vAlign w:val="center"/>
          </w:tcPr>
          <w:p w:rsidR="00546363" w:rsidRDefault="003E0038">
            <w:pPr>
              <w:rPr>
                <w:color w:val="000000"/>
              </w:rPr>
            </w:pPr>
            <w:r>
              <w:rPr>
                <w:rFonts w:hint="eastAsia"/>
                <w:color w:val="000000"/>
              </w:rPr>
              <w:t>双曲率成型重型装备</w:t>
            </w:r>
          </w:p>
        </w:tc>
        <w:tc>
          <w:tcPr>
            <w:tcW w:w="1432" w:type="pct"/>
            <w:vAlign w:val="center"/>
          </w:tcPr>
          <w:p w:rsidR="00546363" w:rsidRDefault="003E0038">
            <w:pPr>
              <w:snapToGrid w:val="0"/>
              <w:jc w:val="center"/>
              <w:rPr>
                <w:color w:val="000000"/>
              </w:rPr>
            </w:pPr>
            <w:r>
              <w:rPr>
                <w:rFonts w:hint="eastAsia"/>
                <w:color w:val="000000"/>
              </w:rPr>
              <w:t>南京市科学技术协会</w:t>
            </w:r>
          </w:p>
        </w:tc>
      </w:tr>
      <w:tr w:rsidR="00546363">
        <w:trPr>
          <w:cantSplit/>
          <w:trHeight w:val="726"/>
          <w:jc w:val="center"/>
        </w:trPr>
        <w:tc>
          <w:tcPr>
            <w:tcW w:w="957" w:type="pct"/>
            <w:vMerge w:val="restart"/>
            <w:vAlign w:val="center"/>
          </w:tcPr>
          <w:p w:rsidR="00546363" w:rsidRDefault="003E0038">
            <w:pPr>
              <w:jc w:val="center"/>
              <w:rPr>
                <w:color w:val="000000"/>
              </w:rPr>
            </w:pPr>
            <w:r>
              <w:rPr>
                <w:rFonts w:hint="eastAsia"/>
                <w:color w:val="000000"/>
              </w:rPr>
              <w:t>三等奖</w:t>
            </w:r>
          </w:p>
        </w:tc>
        <w:tc>
          <w:tcPr>
            <w:tcW w:w="2611" w:type="pct"/>
            <w:vAlign w:val="center"/>
          </w:tcPr>
          <w:p w:rsidR="00546363" w:rsidRDefault="003E0038">
            <w:pPr>
              <w:rPr>
                <w:color w:val="000000"/>
              </w:rPr>
            </w:pPr>
            <w:r>
              <w:rPr>
                <w:rFonts w:hint="eastAsia"/>
                <w:color w:val="000000"/>
              </w:rPr>
              <w:t>超精密单点金刚石车床</w:t>
            </w:r>
          </w:p>
        </w:tc>
        <w:tc>
          <w:tcPr>
            <w:tcW w:w="1432" w:type="pct"/>
            <w:vAlign w:val="center"/>
          </w:tcPr>
          <w:p w:rsidR="00546363" w:rsidRDefault="003E0038">
            <w:pPr>
              <w:snapToGrid w:val="0"/>
              <w:jc w:val="center"/>
              <w:rPr>
                <w:color w:val="000000"/>
              </w:rPr>
            </w:pPr>
            <w:r>
              <w:rPr>
                <w:rFonts w:hint="eastAsia"/>
                <w:color w:val="000000"/>
              </w:rPr>
              <w:t>泰州市科学技术协会</w:t>
            </w:r>
          </w:p>
        </w:tc>
      </w:tr>
      <w:tr w:rsidR="00546363">
        <w:trPr>
          <w:cantSplit/>
          <w:trHeight w:val="726"/>
          <w:jc w:val="center"/>
        </w:trPr>
        <w:tc>
          <w:tcPr>
            <w:tcW w:w="957" w:type="pct"/>
            <w:vMerge/>
            <w:vAlign w:val="center"/>
          </w:tcPr>
          <w:p w:rsidR="00546363" w:rsidRDefault="00546363">
            <w:pPr>
              <w:jc w:val="center"/>
              <w:rPr>
                <w:color w:val="000000"/>
              </w:rPr>
            </w:pPr>
          </w:p>
        </w:tc>
        <w:tc>
          <w:tcPr>
            <w:tcW w:w="2611" w:type="pct"/>
            <w:vAlign w:val="center"/>
          </w:tcPr>
          <w:p w:rsidR="00546363" w:rsidRDefault="003E0038">
            <w:pPr>
              <w:rPr>
                <w:color w:val="000000"/>
              </w:rPr>
            </w:pPr>
            <w:r>
              <w:rPr>
                <w:rFonts w:hint="eastAsia"/>
                <w:color w:val="000000"/>
              </w:rPr>
              <w:t>全自主智能播撒无人机系统及平台项目</w:t>
            </w:r>
          </w:p>
        </w:tc>
        <w:tc>
          <w:tcPr>
            <w:tcW w:w="1432" w:type="pct"/>
            <w:vAlign w:val="center"/>
          </w:tcPr>
          <w:p w:rsidR="00546363" w:rsidRDefault="003E0038">
            <w:pPr>
              <w:snapToGrid w:val="0"/>
              <w:jc w:val="center"/>
              <w:rPr>
                <w:color w:val="000000"/>
              </w:rPr>
            </w:pPr>
            <w:r>
              <w:rPr>
                <w:rFonts w:hint="eastAsia"/>
                <w:color w:val="000000"/>
              </w:rPr>
              <w:t>南京市农业农村局</w:t>
            </w:r>
          </w:p>
        </w:tc>
      </w:tr>
      <w:tr w:rsidR="00546363">
        <w:trPr>
          <w:cantSplit/>
          <w:trHeight w:val="726"/>
          <w:jc w:val="center"/>
        </w:trPr>
        <w:tc>
          <w:tcPr>
            <w:tcW w:w="957" w:type="pct"/>
            <w:vMerge/>
            <w:vAlign w:val="center"/>
          </w:tcPr>
          <w:p w:rsidR="00546363" w:rsidRDefault="00546363">
            <w:pPr>
              <w:jc w:val="center"/>
              <w:rPr>
                <w:color w:val="000000"/>
              </w:rPr>
            </w:pPr>
          </w:p>
        </w:tc>
        <w:tc>
          <w:tcPr>
            <w:tcW w:w="2611" w:type="pct"/>
            <w:vAlign w:val="center"/>
          </w:tcPr>
          <w:p w:rsidR="00546363" w:rsidRDefault="003E0038">
            <w:pPr>
              <w:rPr>
                <w:color w:val="000000"/>
              </w:rPr>
            </w:pPr>
            <w:r>
              <w:rPr>
                <w:rFonts w:hint="eastAsia"/>
                <w:color w:val="000000"/>
              </w:rPr>
              <w:t>激光熔覆氮化一体化设备及关键技术</w:t>
            </w:r>
          </w:p>
        </w:tc>
        <w:tc>
          <w:tcPr>
            <w:tcW w:w="1432" w:type="pct"/>
            <w:vAlign w:val="center"/>
          </w:tcPr>
          <w:p w:rsidR="00546363" w:rsidRDefault="003E0038">
            <w:pPr>
              <w:snapToGrid w:val="0"/>
              <w:jc w:val="center"/>
              <w:rPr>
                <w:color w:val="000000"/>
              </w:rPr>
            </w:pPr>
            <w:r>
              <w:rPr>
                <w:color w:val="000000"/>
              </w:rPr>
              <w:t>中国矿业大学</w:t>
            </w:r>
            <w:r>
              <w:rPr>
                <w:rFonts w:hint="eastAsia"/>
                <w:color w:val="000000"/>
              </w:rPr>
              <w:t>科学技术协会</w:t>
            </w:r>
          </w:p>
        </w:tc>
      </w:tr>
      <w:tr w:rsidR="00546363">
        <w:trPr>
          <w:cantSplit/>
          <w:trHeight w:val="726"/>
          <w:jc w:val="center"/>
        </w:trPr>
        <w:tc>
          <w:tcPr>
            <w:tcW w:w="957" w:type="pct"/>
            <w:vMerge/>
            <w:vAlign w:val="center"/>
          </w:tcPr>
          <w:p w:rsidR="00546363" w:rsidRDefault="00546363">
            <w:pPr>
              <w:jc w:val="center"/>
              <w:rPr>
                <w:color w:val="000000"/>
              </w:rPr>
            </w:pPr>
          </w:p>
        </w:tc>
        <w:tc>
          <w:tcPr>
            <w:tcW w:w="2611" w:type="pct"/>
            <w:vAlign w:val="center"/>
          </w:tcPr>
          <w:p w:rsidR="00546363" w:rsidRDefault="003E0038">
            <w:pPr>
              <w:rPr>
                <w:color w:val="000000"/>
              </w:rPr>
            </w:pPr>
            <w:r>
              <w:rPr>
                <w:rFonts w:hint="eastAsia"/>
                <w:color w:val="000000"/>
              </w:rPr>
              <w:t>免管网公共卫生间快捷智处理设备的研发及产业化</w:t>
            </w:r>
          </w:p>
        </w:tc>
        <w:tc>
          <w:tcPr>
            <w:tcW w:w="1432" w:type="pct"/>
            <w:vAlign w:val="center"/>
          </w:tcPr>
          <w:p w:rsidR="00546363" w:rsidRDefault="003E0038">
            <w:pPr>
              <w:snapToGrid w:val="0"/>
              <w:jc w:val="center"/>
              <w:rPr>
                <w:color w:val="000000"/>
              </w:rPr>
            </w:pPr>
            <w:r>
              <w:rPr>
                <w:rFonts w:hint="eastAsia"/>
                <w:color w:val="000000"/>
              </w:rPr>
              <w:t>盐城市科学技术协会</w:t>
            </w:r>
          </w:p>
        </w:tc>
      </w:tr>
      <w:tr w:rsidR="00546363">
        <w:trPr>
          <w:cantSplit/>
          <w:trHeight w:val="726"/>
          <w:jc w:val="center"/>
        </w:trPr>
        <w:tc>
          <w:tcPr>
            <w:tcW w:w="957" w:type="pct"/>
            <w:vMerge/>
            <w:vAlign w:val="center"/>
          </w:tcPr>
          <w:p w:rsidR="00546363" w:rsidRDefault="00546363">
            <w:pPr>
              <w:jc w:val="center"/>
              <w:rPr>
                <w:color w:val="000000"/>
              </w:rPr>
            </w:pPr>
          </w:p>
        </w:tc>
        <w:tc>
          <w:tcPr>
            <w:tcW w:w="2611" w:type="pct"/>
            <w:vAlign w:val="center"/>
          </w:tcPr>
          <w:p w:rsidR="00546363" w:rsidRDefault="003E0038">
            <w:pPr>
              <w:rPr>
                <w:color w:val="000000"/>
              </w:rPr>
            </w:pPr>
            <w:r>
              <w:rPr>
                <w:rFonts w:hint="eastAsia"/>
                <w:color w:val="000000"/>
              </w:rPr>
              <w:t>轻小型车辆高性能轮毂电机技术研发与产业化推广项目</w:t>
            </w:r>
          </w:p>
        </w:tc>
        <w:tc>
          <w:tcPr>
            <w:tcW w:w="1432" w:type="pct"/>
            <w:vAlign w:val="center"/>
          </w:tcPr>
          <w:p w:rsidR="00546363" w:rsidRDefault="003E0038">
            <w:pPr>
              <w:snapToGrid w:val="0"/>
              <w:jc w:val="center"/>
              <w:rPr>
                <w:color w:val="000000"/>
              </w:rPr>
            </w:pPr>
            <w:r>
              <w:rPr>
                <w:rFonts w:hint="eastAsia"/>
                <w:color w:val="000000"/>
              </w:rPr>
              <w:t>江苏省汽车工程学会</w:t>
            </w:r>
          </w:p>
        </w:tc>
      </w:tr>
      <w:tr w:rsidR="00546363">
        <w:trPr>
          <w:cantSplit/>
          <w:trHeight w:val="726"/>
          <w:jc w:val="center"/>
        </w:trPr>
        <w:tc>
          <w:tcPr>
            <w:tcW w:w="957" w:type="pct"/>
            <w:vMerge/>
            <w:vAlign w:val="center"/>
          </w:tcPr>
          <w:p w:rsidR="00546363" w:rsidRDefault="00546363">
            <w:pPr>
              <w:jc w:val="center"/>
              <w:rPr>
                <w:color w:val="000000"/>
              </w:rPr>
            </w:pPr>
          </w:p>
        </w:tc>
        <w:tc>
          <w:tcPr>
            <w:tcW w:w="2611" w:type="pct"/>
            <w:vAlign w:val="center"/>
          </w:tcPr>
          <w:p w:rsidR="00546363" w:rsidRDefault="003E0038">
            <w:pPr>
              <w:rPr>
                <w:color w:val="000000"/>
              </w:rPr>
            </w:pPr>
            <w:r>
              <w:rPr>
                <w:rFonts w:hint="eastAsia"/>
                <w:color w:val="000000"/>
              </w:rPr>
              <w:t>基于视觉与激光</w:t>
            </w:r>
            <w:r>
              <w:rPr>
                <w:rFonts w:hint="eastAsia"/>
                <w:color w:val="000000"/>
              </w:rPr>
              <w:t>SLAM</w:t>
            </w:r>
            <w:r>
              <w:rPr>
                <w:rFonts w:hint="eastAsia"/>
                <w:color w:val="000000"/>
              </w:rPr>
              <w:t>融合导航技术的迷你型托盘搬运车</w:t>
            </w:r>
          </w:p>
        </w:tc>
        <w:tc>
          <w:tcPr>
            <w:tcW w:w="1432" w:type="pct"/>
            <w:vAlign w:val="center"/>
          </w:tcPr>
          <w:p w:rsidR="00546363" w:rsidRDefault="003E0038">
            <w:pPr>
              <w:snapToGrid w:val="0"/>
              <w:jc w:val="center"/>
              <w:rPr>
                <w:color w:val="000000"/>
              </w:rPr>
            </w:pPr>
            <w:r>
              <w:rPr>
                <w:rFonts w:hint="eastAsia"/>
                <w:color w:val="000000"/>
              </w:rPr>
              <w:t>泰州市科学技术协会</w:t>
            </w:r>
          </w:p>
        </w:tc>
      </w:tr>
      <w:tr w:rsidR="00546363">
        <w:trPr>
          <w:cantSplit/>
          <w:trHeight w:val="726"/>
          <w:jc w:val="center"/>
        </w:trPr>
        <w:tc>
          <w:tcPr>
            <w:tcW w:w="957" w:type="pct"/>
            <w:vMerge/>
            <w:vAlign w:val="center"/>
          </w:tcPr>
          <w:p w:rsidR="00546363" w:rsidRDefault="00546363">
            <w:pPr>
              <w:jc w:val="center"/>
              <w:rPr>
                <w:color w:val="000000"/>
              </w:rPr>
            </w:pPr>
          </w:p>
        </w:tc>
        <w:tc>
          <w:tcPr>
            <w:tcW w:w="2611" w:type="pct"/>
            <w:vAlign w:val="center"/>
          </w:tcPr>
          <w:p w:rsidR="00546363" w:rsidRDefault="003E0038">
            <w:pPr>
              <w:rPr>
                <w:color w:val="000000"/>
              </w:rPr>
            </w:pPr>
            <w:r>
              <w:rPr>
                <w:rFonts w:hint="eastAsia"/>
                <w:color w:val="000000"/>
              </w:rPr>
              <w:t>重载商用车混合动力系统的研发及产业化</w:t>
            </w:r>
          </w:p>
        </w:tc>
        <w:tc>
          <w:tcPr>
            <w:tcW w:w="1432" w:type="pct"/>
            <w:vAlign w:val="center"/>
          </w:tcPr>
          <w:p w:rsidR="00546363" w:rsidRDefault="003E0038">
            <w:pPr>
              <w:snapToGrid w:val="0"/>
              <w:jc w:val="center"/>
              <w:rPr>
                <w:color w:val="000000"/>
              </w:rPr>
            </w:pPr>
            <w:r>
              <w:rPr>
                <w:rFonts w:hint="eastAsia"/>
                <w:color w:val="000000"/>
              </w:rPr>
              <w:t>江苏省汽车工程学会</w:t>
            </w:r>
          </w:p>
        </w:tc>
      </w:tr>
    </w:tbl>
    <w:p w:rsidR="00546363" w:rsidRDefault="00546363">
      <w:pPr>
        <w:jc w:val="center"/>
        <w:rPr>
          <w:rFonts w:ascii="仿宋_GB2312" w:eastAsia="仿宋_GB2312" w:hAnsi="宋体" w:cs="宋体"/>
          <w:b/>
          <w:bCs/>
          <w:sz w:val="36"/>
          <w:szCs w:val="36"/>
        </w:rPr>
      </w:pPr>
    </w:p>
    <w:p w:rsidR="00546363" w:rsidRDefault="003E0038">
      <w:pPr>
        <w:jc w:val="left"/>
        <w:rPr>
          <w:rFonts w:ascii="方正小标宋简体" w:eastAsia="方正小标宋简体"/>
          <w:sz w:val="32"/>
          <w:szCs w:val="32"/>
        </w:rPr>
      </w:pPr>
      <w:r>
        <w:rPr>
          <w:rFonts w:ascii="方正小标宋简体" w:eastAsia="方正小标宋简体" w:hint="eastAsia"/>
          <w:sz w:val="32"/>
          <w:szCs w:val="32"/>
        </w:rPr>
        <w:t>装备制造</w:t>
      </w:r>
      <w:r>
        <w:rPr>
          <w:rFonts w:ascii="方正小标宋简体" w:eastAsia="方正小标宋简体"/>
          <w:sz w:val="32"/>
          <w:szCs w:val="32"/>
        </w:rPr>
        <w:t>领域（创新组</w:t>
      </w:r>
      <w:r>
        <w:rPr>
          <w:rFonts w:ascii="方正小标宋简体" w:eastAsia="方正小标宋简体" w:hint="eastAsia"/>
          <w:sz w:val="32"/>
          <w:szCs w:val="32"/>
        </w:rPr>
        <w:t>15</w:t>
      </w:r>
      <w:r>
        <w:rPr>
          <w:rFonts w:ascii="方正小标宋简体" w:eastAsia="方正小标宋简体" w:hint="eastAsia"/>
          <w:sz w:val="32"/>
          <w:szCs w:val="32"/>
        </w:rPr>
        <w:t>个</w:t>
      </w:r>
      <w:r>
        <w:rPr>
          <w:rFonts w:ascii="方正小标宋简体" w:eastAsia="方正小标宋简体"/>
          <w:sz w:val="32"/>
          <w:szCs w:val="32"/>
        </w:rPr>
        <w:t>）</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7"/>
        <w:gridCol w:w="2551"/>
      </w:tblGrid>
      <w:tr w:rsidR="00546363">
        <w:trPr>
          <w:trHeight w:val="680"/>
          <w:tblHeader/>
        </w:trPr>
        <w:tc>
          <w:tcPr>
            <w:tcW w:w="968"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b/>
                <w:color w:val="000000"/>
                <w:kern w:val="0"/>
                <w:sz w:val="24"/>
              </w:rPr>
              <w:t>奖项等级</w:t>
            </w:r>
          </w:p>
        </w:tc>
        <w:tc>
          <w:tcPr>
            <w:tcW w:w="2581"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项目名称</w:t>
            </w:r>
          </w:p>
        </w:tc>
        <w:tc>
          <w:tcPr>
            <w:tcW w:w="1451"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推荐单位</w:t>
            </w:r>
          </w:p>
        </w:tc>
      </w:tr>
      <w:tr w:rsidR="00546363">
        <w:trPr>
          <w:cantSplit/>
          <w:trHeight w:val="680"/>
        </w:trPr>
        <w:tc>
          <w:tcPr>
            <w:tcW w:w="968" w:type="pct"/>
            <w:vMerge w:val="restart"/>
            <w:vAlign w:val="center"/>
          </w:tcPr>
          <w:p w:rsidR="00546363" w:rsidRDefault="003E0038">
            <w:pPr>
              <w:jc w:val="center"/>
              <w:rPr>
                <w:color w:val="000000"/>
              </w:rPr>
            </w:pPr>
            <w:r>
              <w:rPr>
                <w:rFonts w:hint="eastAsia"/>
                <w:color w:val="000000"/>
              </w:rPr>
              <w:t>一等奖</w:t>
            </w:r>
          </w:p>
        </w:tc>
        <w:tc>
          <w:tcPr>
            <w:tcW w:w="2581" w:type="pct"/>
            <w:vAlign w:val="center"/>
          </w:tcPr>
          <w:p w:rsidR="00546363" w:rsidRDefault="003E0038">
            <w:pPr>
              <w:rPr>
                <w:color w:val="000000"/>
              </w:rPr>
            </w:pPr>
            <w:r>
              <w:rPr>
                <w:rFonts w:hint="eastAsia"/>
                <w:color w:val="000000"/>
              </w:rPr>
              <w:t>小型起发一体重油航空活塞发动机</w:t>
            </w:r>
          </w:p>
        </w:tc>
        <w:tc>
          <w:tcPr>
            <w:tcW w:w="1451" w:type="pct"/>
            <w:vAlign w:val="center"/>
          </w:tcPr>
          <w:p w:rsidR="00546363" w:rsidRDefault="003E0038">
            <w:pPr>
              <w:snapToGrid w:val="0"/>
              <w:jc w:val="center"/>
              <w:rPr>
                <w:color w:val="000000"/>
              </w:rPr>
            </w:pPr>
            <w:r>
              <w:rPr>
                <w:rFonts w:hint="eastAsia"/>
                <w:color w:val="000000"/>
              </w:rPr>
              <w:t>南京市科学技术协会</w:t>
            </w:r>
          </w:p>
        </w:tc>
      </w:tr>
      <w:tr w:rsidR="00546363">
        <w:trPr>
          <w:cantSplit/>
          <w:trHeight w:val="680"/>
        </w:trPr>
        <w:tc>
          <w:tcPr>
            <w:tcW w:w="968" w:type="pct"/>
            <w:vMerge/>
            <w:vAlign w:val="center"/>
          </w:tcPr>
          <w:p w:rsidR="00546363" w:rsidRDefault="00546363">
            <w:pPr>
              <w:jc w:val="center"/>
              <w:rPr>
                <w:color w:val="000000"/>
              </w:rPr>
            </w:pPr>
          </w:p>
        </w:tc>
        <w:tc>
          <w:tcPr>
            <w:tcW w:w="2581" w:type="pct"/>
            <w:vAlign w:val="center"/>
          </w:tcPr>
          <w:p w:rsidR="00546363" w:rsidRDefault="003E0038">
            <w:pPr>
              <w:rPr>
                <w:color w:val="000000"/>
              </w:rPr>
            </w:pPr>
            <w:r>
              <w:rPr>
                <w:rFonts w:hint="eastAsia"/>
                <w:color w:val="000000"/>
              </w:rPr>
              <w:t>吾驾之宝：新能源汽车分布式驱动控制技术领军者</w:t>
            </w:r>
          </w:p>
        </w:tc>
        <w:tc>
          <w:tcPr>
            <w:tcW w:w="1451" w:type="pct"/>
            <w:vAlign w:val="center"/>
          </w:tcPr>
          <w:p w:rsidR="00546363" w:rsidRDefault="003E0038">
            <w:pPr>
              <w:snapToGrid w:val="0"/>
              <w:jc w:val="center"/>
              <w:rPr>
                <w:color w:val="000000"/>
              </w:rPr>
            </w:pPr>
            <w:r>
              <w:rPr>
                <w:rFonts w:hint="eastAsia"/>
                <w:color w:val="000000"/>
              </w:rPr>
              <w:t>江苏省人工智能学会</w:t>
            </w:r>
          </w:p>
        </w:tc>
      </w:tr>
      <w:tr w:rsidR="00546363">
        <w:trPr>
          <w:cantSplit/>
          <w:trHeight w:val="680"/>
        </w:trPr>
        <w:tc>
          <w:tcPr>
            <w:tcW w:w="968" w:type="pct"/>
            <w:vMerge/>
            <w:vAlign w:val="center"/>
          </w:tcPr>
          <w:p w:rsidR="00546363" w:rsidRDefault="00546363">
            <w:pPr>
              <w:jc w:val="center"/>
              <w:rPr>
                <w:color w:val="000000"/>
              </w:rPr>
            </w:pPr>
          </w:p>
        </w:tc>
        <w:tc>
          <w:tcPr>
            <w:tcW w:w="2581" w:type="pct"/>
            <w:vAlign w:val="center"/>
          </w:tcPr>
          <w:p w:rsidR="00546363" w:rsidRDefault="003E0038">
            <w:pPr>
              <w:rPr>
                <w:color w:val="000000"/>
              </w:rPr>
            </w:pPr>
            <w:r>
              <w:rPr>
                <w:rFonts w:hint="eastAsia"/>
                <w:color w:val="000000"/>
              </w:rPr>
              <w:t>永磁电力吊舱推进器系列研发</w:t>
            </w:r>
          </w:p>
        </w:tc>
        <w:tc>
          <w:tcPr>
            <w:tcW w:w="1451" w:type="pct"/>
            <w:vAlign w:val="center"/>
          </w:tcPr>
          <w:p w:rsidR="00546363" w:rsidRDefault="003E0038">
            <w:pPr>
              <w:snapToGrid w:val="0"/>
              <w:jc w:val="center"/>
              <w:rPr>
                <w:color w:val="000000"/>
              </w:rPr>
            </w:pPr>
            <w:r>
              <w:rPr>
                <w:rFonts w:hint="eastAsia"/>
                <w:color w:val="000000"/>
              </w:rPr>
              <w:t>江苏省机械工程学会</w:t>
            </w:r>
          </w:p>
        </w:tc>
      </w:tr>
      <w:tr w:rsidR="00546363">
        <w:trPr>
          <w:cantSplit/>
          <w:trHeight w:val="680"/>
        </w:trPr>
        <w:tc>
          <w:tcPr>
            <w:tcW w:w="968" w:type="pct"/>
            <w:vMerge w:val="restart"/>
            <w:vAlign w:val="center"/>
          </w:tcPr>
          <w:p w:rsidR="00546363" w:rsidRDefault="003E0038">
            <w:pPr>
              <w:jc w:val="center"/>
              <w:rPr>
                <w:color w:val="000000"/>
              </w:rPr>
            </w:pPr>
            <w:r>
              <w:rPr>
                <w:rFonts w:hint="eastAsia"/>
                <w:color w:val="000000"/>
              </w:rPr>
              <w:t>二等奖</w:t>
            </w:r>
          </w:p>
        </w:tc>
        <w:tc>
          <w:tcPr>
            <w:tcW w:w="2581" w:type="pct"/>
            <w:vAlign w:val="center"/>
          </w:tcPr>
          <w:p w:rsidR="00546363" w:rsidRDefault="003E0038">
            <w:pPr>
              <w:rPr>
                <w:color w:val="000000"/>
              </w:rPr>
            </w:pPr>
            <w:r>
              <w:rPr>
                <w:rFonts w:hint="eastAsia"/>
                <w:color w:val="000000"/>
              </w:rPr>
              <w:t>相控阵天线智能化测试系统</w:t>
            </w:r>
            <w:r>
              <w:rPr>
                <w:color w:val="000000"/>
              </w:rPr>
              <w:t>——</w:t>
            </w:r>
            <w:r>
              <w:rPr>
                <w:rFonts w:hint="eastAsia"/>
                <w:color w:val="000000"/>
              </w:rPr>
              <w:t>基于</w:t>
            </w:r>
            <w:r>
              <w:rPr>
                <w:rFonts w:hint="eastAsia"/>
                <w:color w:val="000000"/>
              </w:rPr>
              <w:t>CPS</w:t>
            </w:r>
            <w:r>
              <w:rPr>
                <w:rFonts w:hint="eastAsia"/>
                <w:color w:val="000000"/>
              </w:rPr>
              <w:t>技术的集成创新实践</w:t>
            </w:r>
          </w:p>
        </w:tc>
        <w:tc>
          <w:tcPr>
            <w:tcW w:w="1451" w:type="pct"/>
            <w:vAlign w:val="center"/>
          </w:tcPr>
          <w:p w:rsidR="00546363" w:rsidRDefault="003E0038">
            <w:pPr>
              <w:snapToGrid w:val="0"/>
              <w:jc w:val="center"/>
              <w:rPr>
                <w:color w:val="000000"/>
              </w:rPr>
            </w:pPr>
            <w:r>
              <w:rPr>
                <w:rFonts w:hint="eastAsia"/>
                <w:color w:val="000000"/>
              </w:rPr>
              <w:t>南京市科学技术协会</w:t>
            </w:r>
          </w:p>
        </w:tc>
      </w:tr>
      <w:tr w:rsidR="00546363">
        <w:trPr>
          <w:cantSplit/>
          <w:trHeight w:val="680"/>
        </w:trPr>
        <w:tc>
          <w:tcPr>
            <w:tcW w:w="968" w:type="pct"/>
            <w:vMerge/>
            <w:vAlign w:val="center"/>
          </w:tcPr>
          <w:p w:rsidR="00546363" w:rsidRDefault="00546363">
            <w:pPr>
              <w:jc w:val="center"/>
              <w:rPr>
                <w:color w:val="000000"/>
              </w:rPr>
            </w:pPr>
          </w:p>
        </w:tc>
        <w:tc>
          <w:tcPr>
            <w:tcW w:w="2581" w:type="pct"/>
            <w:vAlign w:val="center"/>
          </w:tcPr>
          <w:p w:rsidR="00546363" w:rsidRDefault="003E0038">
            <w:pPr>
              <w:rPr>
                <w:color w:val="000000"/>
              </w:rPr>
            </w:pPr>
            <w:r>
              <w:rPr>
                <w:rFonts w:hint="eastAsia"/>
                <w:color w:val="000000"/>
              </w:rPr>
              <w:t>高性能非织造材料高效柔性智能化生产线研发及产业化</w:t>
            </w:r>
          </w:p>
        </w:tc>
        <w:tc>
          <w:tcPr>
            <w:tcW w:w="1451" w:type="pct"/>
            <w:vAlign w:val="center"/>
          </w:tcPr>
          <w:p w:rsidR="00546363" w:rsidRDefault="003E0038">
            <w:pPr>
              <w:snapToGrid w:val="0"/>
              <w:jc w:val="center"/>
              <w:rPr>
                <w:color w:val="000000"/>
              </w:rPr>
            </w:pPr>
            <w:r>
              <w:rPr>
                <w:rFonts w:hint="eastAsia"/>
                <w:color w:val="000000"/>
              </w:rPr>
              <w:t>苏州市科学技术协会</w:t>
            </w:r>
          </w:p>
        </w:tc>
      </w:tr>
      <w:tr w:rsidR="00546363">
        <w:trPr>
          <w:cantSplit/>
          <w:trHeight w:val="680"/>
        </w:trPr>
        <w:tc>
          <w:tcPr>
            <w:tcW w:w="968" w:type="pct"/>
            <w:vMerge/>
            <w:vAlign w:val="center"/>
          </w:tcPr>
          <w:p w:rsidR="00546363" w:rsidRDefault="00546363">
            <w:pPr>
              <w:jc w:val="center"/>
              <w:rPr>
                <w:color w:val="000000"/>
              </w:rPr>
            </w:pPr>
          </w:p>
        </w:tc>
        <w:tc>
          <w:tcPr>
            <w:tcW w:w="2581" w:type="pct"/>
            <w:vAlign w:val="center"/>
          </w:tcPr>
          <w:p w:rsidR="00546363" w:rsidRDefault="003E0038">
            <w:pPr>
              <w:rPr>
                <w:color w:val="000000"/>
              </w:rPr>
            </w:pPr>
            <w:r>
              <w:rPr>
                <w:rFonts w:hint="eastAsia"/>
                <w:color w:val="000000"/>
              </w:rPr>
              <w:t>基于绿色电机与</w:t>
            </w:r>
            <w:r>
              <w:rPr>
                <w:rFonts w:hint="eastAsia"/>
                <w:color w:val="000000"/>
              </w:rPr>
              <w:t>AI</w:t>
            </w:r>
            <w:r>
              <w:rPr>
                <w:rFonts w:hint="eastAsia"/>
                <w:color w:val="000000"/>
              </w:rPr>
              <w:t>识别技术的智能服务机器人</w:t>
            </w:r>
          </w:p>
        </w:tc>
        <w:tc>
          <w:tcPr>
            <w:tcW w:w="1451" w:type="pct"/>
            <w:vAlign w:val="center"/>
          </w:tcPr>
          <w:p w:rsidR="00546363" w:rsidRDefault="003E0038">
            <w:pPr>
              <w:snapToGrid w:val="0"/>
              <w:jc w:val="center"/>
              <w:rPr>
                <w:color w:val="000000"/>
              </w:rPr>
            </w:pPr>
            <w:r>
              <w:rPr>
                <w:rFonts w:hint="eastAsia"/>
                <w:color w:val="000000"/>
              </w:rPr>
              <w:t>苏州市科学技术协会</w:t>
            </w:r>
          </w:p>
        </w:tc>
      </w:tr>
      <w:tr w:rsidR="00546363">
        <w:trPr>
          <w:cantSplit/>
          <w:trHeight w:val="680"/>
        </w:trPr>
        <w:tc>
          <w:tcPr>
            <w:tcW w:w="968" w:type="pct"/>
            <w:vMerge/>
            <w:vAlign w:val="center"/>
          </w:tcPr>
          <w:p w:rsidR="00546363" w:rsidRDefault="00546363">
            <w:pPr>
              <w:jc w:val="center"/>
              <w:rPr>
                <w:color w:val="000000"/>
              </w:rPr>
            </w:pPr>
          </w:p>
        </w:tc>
        <w:tc>
          <w:tcPr>
            <w:tcW w:w="2581" w:type="pct"/>
            <w:vAlign w:val="center"/>
          </w:tcPr>
          <w:p w:rsidR="00546363" w:rsidRDefault="003E0038">
            <w:pPr>
              <w:rPr>
                <w:color w:val="000000"/>
              </w:rPr>
            </w:pPr>
            <w:r>
              <w:rPr>
                <w:rFonts w:hint="eastAsia"/>
                <w:color w:val="000000"/>
              </w:rPr>
              <w:t>城市轨道交通永磁直驱地铁列车研制与应用</w:t>
            </w:r>
          </w:p>
        </w:tc>
        <w:tc>
          <w:tcPr>
            <w:tcW w:w="1451" w:type="pct"/>
            <w:vAlign w:val="center"/>
          </w:tcPr>
          <w:p w:rsidR="00546363" w:rsidRDefault="003E0038">
            <w:pPr>
              <w:snapToGrid w:val="0"/>
              <w:jc w:val="center"/>
              <w:rPr>
                <w:color w:val="000000"/>
              </w:rPr>
            </w:pPr>
            <w:r>
              <w:rPr>
                <w:rFonts w:hint="eastAsia"/>
                <w:color w:val="000000"/>
              </w:rPr>
              <w:t>南京市科学技术协会</w:t>
            </w:r>
          </w:p>
        </w:tc>
      </w:tr>
      <w:tr w:rsidR="00546363">
        <w:trPr>
          <w:cantSplit/>
          <w:trHeight w:val="680"/>
        </w:trPr>
        <w:tc>
          <w:tcPr>
            <w:tcW w:w="968" w:type="pct"/>
            <w:vMerge/>
            <w:vAlign w:val="center"/>
          </w:tcPr>
          <w:p w:rsidR="00546363" w:rsidRDefault="00546363">
            <w:pPr>
              <w:jc w:val="center"/>
              <w:rPr>
                <w:color w:val="000000"/>
              </w:rPr>
            </w:pPr>
          </w:p>
        </w:tc>
        <w:tc>
          <w:tcPr>
            <w:tcW w:w="2581" w:type="pct"/>
            <w:vAlign w:val="center"/>
          </w:tcPr>
          <w:p w:rsidR="00546363" w:rsidRDefault="003E0038">
            <w:pPr>
              <w:rPr>
                <w:color w:val="000000"/>
              </w:rPr>
            </w:pPr>
            <w:r>
              <w:rPr>
                <w:rFonts w:hint="eastAsia"/>
                <w:color w:val="000000"/>
              </w:rPr>
              <w:t>高性能</w:t>
            </w:r>
            <w:r>
              <w:rPr>
                <w:rFonts w:hint="eastAsia"/>
                <w:color w:val="000000"/>
              </w:rPr>
              <w:t>40000</w:t>
            </w:r>
            <w:r>
              <w:rPr>
                <w:rFonts w:hint="eastAsia"/>
                <w:color w:val="000000"/>
              </w:rPr>
              <w:t>吨自卸船全</w:t>
            </w:r>
            <w:r>
              <w:rPr>
                <w:rFonts w:hint="eastAsia"/>
                <w:color w:val="000000"/>
              </w:rPr>
              <w:t>自主研发</w:t>
            </w:r>
          </w:p>
        </w:tc>
        <w:tc>
          <w:tcPr>
            <w:tcW w:w="1451" w:type="pct"/>
            <w:vAlign w:val="center"/>
          </w:tcPr>
          <w:p w:rsidR="00546363" w:rsidRDefault="003E0038">
            <w:pPr>
              <w:snapToGrid w:val="0"/>
              <w:jc w:val="center"/>
              <w:rPr>
                <w:color w:val="000000"/>
              </w:rPr>
            </w:pPr>
            <w:r>
              <w:rPr>
                <w:color w:val="000000"/>
              </w:rPr>
              <w:t>无锡市</w:t>
            </w:r>
            <w:r>
              <w:rPr>
                <w:rFonts w:hint="eastAsia"/>
                <w:color w:val="000000"/>
              </w:rPr>
              <w:t>科学技术协会</w:t>
            </w:r>
          </w:p>
        </w:tc>
      </w:tr>
      <w:tr w:rsidR="00546363">
        <w:trPr>
          <w:cantSplit/>
          <w:trHeight w:val="680"/>
        </w:trPr>
        <w:tc>
          <w:tcPr>
            <w:tcW w:w="968" w:type="pct"/>
            <w:vMerge w:val="restart"/>
            <w:vAlign w:val="center"/>
          </w:tcPr>
          <w:p w:rsidR="00546363" w:rsidRDefault="003E0038">
            <w:pPr>
              <w:jc w:val="center"/>
              <w:rPr>
                <w:color w:val="000000"/>
              </w:rPr>
            </w:pPr>
            <w:r>
              <w:rPr>
                <w:rFonts w:hint="eastAsia"/>
                <w:color w:val="000000"/>
              </w:rPr>
              <w:lastRenderedPageBreak/>
              <w:t>三等奖</w:t>
            </w:r>
          </w:p>
        </w:tc>
        <w:tc>
          <w:tcPr>
            <w:tcW w:w="2581" w:type="pct"/>
            <w:vAlign w:val="center"/>
          </w:tcPr>
          <w:p w:rsidR="00546363" w:rsidRDefault="003E0038">
            <w:pPr>
              <w:rPr>
                <w:color w:val="000000"/>
              </w:rPr>
            </w:pPr>
            <w:r>
              <w:rPr>
                <w:rFonts w:hint="eastAsia"/>
                <w:color w:val="000000"/>
              </w:rPr>
              <w:t>“网际天鹰”移动式无人机智能巡检成套装备</w:t>
            </w:r>
          </w:p>
        </w:tc>
        <w:tc>
          <w:tcPr>
            <w:tcW w:w="1451" w:type="pct"/>
            <w:vAlign w:val="center"/>
          </w:tcPr>
          <w:p w:rsidR="00546363" w:rsidRDefault="003E0038">
            <w:pPr>
              <w:snapToGrid w:val="0"/>
              <w:jc w:val="center"/>
              <w:rPr>
                <w:color w:val="000000"/>
              </w:rPr>
            </w:pPr>
            <w:r>
              <w:rPr>
                <w:rFonts w:hint="eastAsia"/>
                <w:color w:val="000000"/>
              </w:rPr>
              <w:t>江苏省电机工程学会</w:t>
            </w:r>
          </w:p>
        </w:tc>
      </w:tr>
      <w:tr w:rsidR="00546363">
        <w:trPr>
          <w:cantSplit/>
          <w:trHeight w:val="680"/>
        </w:trPr>
        <w:tc>
          <w:tcPr>
            <w:tcW w:w="968" w:type="pct"/>
            <w:vMerge/>
            <w:vAlign w:val="center"/>
          </w:tcPr>
          <w:p w:rsidR="00546363" w:rsidRDefault="00546363">
            <w:pPr>
              <w:jc w:val="center"/>
              <w:rPr>
                <w:color w:val="000000"/>
              </w:rPr>
            </w:pPr>
          </w:p>
        </w:tc>
        <w:tc>
          <w:tcPr>
            <w:tcW w:w="2581" w:type="pct"/>
            <w:vAlign w:val="center"/>
          </w:tcPr>
          <w:p w:rsidR="00546363" w:rsidRDefault="003E0038">
            <w:pPr>
              <w:rPr>
                <w:color w:val="000000"/>
              </w:rPr>
            </w:pPr>
            <w:r>
              <w:rPr>
                <w:rFonts w:hint="eastAsia"/>
                <w:color w:val="000000"/>
              </w:rPr>
              <w:t>高炉矿渣超细粉大型立式磨机</w:t>
            </w:r>
          </w:p>
        </w:tc>
        <w:tc>
          <w:tcPr>
            <w:tcW w:w="1451" w:type="pct"/>
            <w:vAlign w:val="center"/>
          </w:tcPr>
          <w:p w:rsidR="00546363" w:rsidRDefault="003E0038">
            <w:pPr>
              <w:snapToGrid w:val="0"/>
              <w:jc w:val="center"/>
              <w:rPr>
                <w:color w:val="000000"/>
              </w:rPr>
            </w:pPr>
            <w:r>
              <w:rPr>
                <w:color w:val="000000"/>
              </w:rPr>
              <w:t>江苏省金属学会</w:t>
            </w:r>
          </w:p>
        </w:tc>
      </w:tr>
      <w:tr w:rsidR="00546363">
        <w:trPr>
          <w:cantSplit/>
          <w:trHeight w:val="680"/>
        </w:trPr>
        <w:tc>
          <w:tcPr>
            <w:tcW w:w="968" w:type="pct"/>
            <w:vMerge/>
            <w:vAlign w:val="center"/>
          </w:tcPr>
          <w:p w:rsidR="00546363" w:rsidRDefault="00546363">
            <w:pPr>
              <w:jc w:val="center"/>
              <w:rPr>
                <w:color w:val="000000"/>
              </w:rPr>
            </w:pPr>
          </w:p>
        </w:tc>
        <w:tc>
          <w:tcPr>
            <w:tcW w:w="2581" w:type="pct"/>
            <w:vAlign w:val="center"/>
          </w:tcPr>
          <w:p w:rsidR="00546363" w:rsidRDefault="003E0038">
            <w:pPr>
              <w:rPr>
                <w:color w:val="000000"/>
              </w:rPr>
            </w:pPr>
            <w:r>
              <w:rPr>
                <w:rFonts w:hint="eastAsia"/>
                <w:color w:val="000000"/>
              </w:rPr>
              <w:t>数字轨道胶轮低地板电车</w:t>
            </w:r>
          </w:p>
        </w:tc>
        <w:tc>
          <w:tcPr>
            <w:tcW w:w="1451" w:type="pct"/>
            <w:vAlign w:val="center"/>
          </w:tcPr>
          <w:p w:rsidR="00546363" w:rsidRDefault="003E0038">
            <w:pPr>
              <w:snapToGrid w:val="0"/>
              <w:jc w:val="center"/>
              <w:rPr>
                <w:color w:val="000000"/>
              </w:rPr>
            </w:pPr>
            <w:r>
              <w:rPr>
                <w:color w:val="000000"/>
              </w:rPr>
              <w:t>南京市</w:t>
            </w:r>
            <w:r>
              <w:rPr>
                <w:rFonts w:hint="eastAsia"/>
                <w:color w:val="000000"/>
              </w:rPr>
              <w:t>科学技术协会</w:t>
            </w:r>
          </w:p>
        </w:tc>
      </w:tr>
      <w:tr w:rsidR="00546363">
        <w:trPr>
          <w:cantSplit/>
          <w:trHeight w:val="680"/>
        </w:trPr>
        <w:tc>
          <w:tcPr>
            <w:tcW w:w="968" w:type="pct"/>
            <w:vMerge/>
            <w:vAlign w:val="center"/>
          </w:tcPr>
          <w:p w:rsidR="00546363" w:rsidRDefault="00546363">
            <w:pPr>
              <w:jc w:val="center"/>
              <w:rPr>
                <w:color w:val="000000"/>
              </w:rPr>
            </w:pPr>
          </w:p>
        </w:tc>
        <w:tc>
          <w:tcPr>
            <w:tcW w:w="2581" w:type="pct"/>
            <w:vAlign w:val="center"/>
          </w:tcPr>
          <w:p w:rsidR="00546363" w:rsidRDefault="003E0038">
            <w:pPr>
              <w:rPr>
                <w:color w:val="000000"/>
              </w:rPr>
            </w:pPr>
            <w:r>
              <w:rPr>
                <w:rFonts w:hint="eastAsia"/>
                <w:color w:val="000000"/>
              </w:rPr>
              <w:t>理工陶瓷</w:t>
            </w:r>
            <w:r>
              <w:rPr>
                <w:color w:val="000000"/>
              </w:rPr>
              <w:t>——</w:t>
            </w:r>
            <w:r>
              <w:rPr>
                <w:rFonts w:hint="eastAsia"/>
                <w:color w:val="000000"/>
              </w:rPr>
              <w:t>工业级陶瓷增材制造产业引领者</w:t>
            </w:r>
          </w:p>
        </w:tc>
        <w:tc>
          <w:tcPr>
            <w:tcW w:w="1451" w:type="pct"/>
            <w:vAlign w:val="center"/>
          </w:tcPr>
          <w:p w:rsidR="00546363" w:rsidRDefault="003E0038">
            <w:pPr>
              <w:snapToGrid w:val="0"/>
              <w:jc w:val="center"/>
              <w:rPr>
                <w:color w:val="000000"/>
              </w:rPr>
            </w:pPr>
            <w:r>
              <w:rPr>
                <w:rFonts w:hint="eastAsia"/>
                <w:color w:val="000000"/>
              </w:rPr>
              <w:t>江苏省力学学会</w:t>
            </w:r>
          </w:p>
        </w:tc>
      </w:tr>
      <w:tr w:rsidR="00546363">
        <w:trPr>
          <w:cantSplit/>
          <w:trHeight w:val="680"/>
        </w:trPr>
        <w:tc>
          <w:tcPr>
            <w:tcW w:w="968" w:type="pct"/>
            <w:vMerge/>
            <w:vAlign w:val="center"/>
          </w:tcPr>
          <w:p w:rsidR="00546363" w:rsidRDefault="00546363">
            <w:pPr>
              <w:jc w:val="center"/>
              <w:rPr>
                <w:color w:val="000000"/>
              </w:rPr>
            </w:pPr>
          </w:p>
        </w:tc>
        <w:tc>
          <w:tcPr>
            <w:tcW w:w="2581" w:type="pct"/>
            <w:vAlign w:val="center"/>
          </w:tcPr>
          <w:p w:rsidR="00546363" w:rsidRDefault="003E0038">
            <w:pPr>
              <w:rPr>
                <w:color w:val="000000"/>
              </w:rPr>
            </w:pPr>
            <w:r>
              <w:rPr>
                <w:rFonts w:hint="eastAsia"/>
                <w:color w:val="000000"/>
              </w:rPr>
              <w:t>小型复杂断面型材智能化高速码垛系统</w:t>
            </w:r>
          </w:p>
        </w:tc>
        <w:tc>
          <w:tcPr>
            <w:tcW w:w="1451" w:type="pct"/>
            <w:vAlign w:val="center"/>
          </w:tcPr>
          <w:p w:rsidR="00546363" w:rsidRDefault="003E0038">
            <w:pPr>
              <w:snapToGrid w:val="0"/>
              <w:jc w:val="center"/>
              <w:rPr>
                <w:color w:val="000000"/>
              </w:rPr>
            </w:pPr>
            <w:r>
              <w:rPr>
                <w:color w:val="000000"/>
              </w:rPr>
              <w:t>南京市</w:t>
            </w:r>
            <w:r>
              <w:rPr>
                <w:rFonts w:hint="eastAsia"/>
                <w:color w:val="000000"/>
              </w:rPr>
              <w:t>科学技术协会</w:t>
            </w:r>
          </w:p>
        </w:tc>
      </w:tr>
      <w:tr w:rsidR="00546363">
        <w:trPr>
          <w:cantSplit/>
          <w:trHeight w:val="680"/>
        </w:trPr>
        <w:tc>
          <w:tcPr>
            <w:tcW w:w="968" w:type="pct"/>
            <w:vMerge/>
            <w:vAlign w:val="center"/>
          </w:tcPr>
          <w:p w:rsidR="00546363" w:rsidRDefault="00546363">
            <w:pPr>
              <w:jc w:val="center"/>
              <w:rPr>
                <w:color w:val="000000"/>
              </w:rPr>
            </w:pPr>
          </w:p>
        </w:tc>
        <w:tc>
          <w:tcPr>
            <w:tcW w:w="2581" w:type="pct"/>
            <w:vAlign w:val="center"/>
          </w:tcPr>
          <w:p w:rsidR="00546363" w:rsidRDefault="003E0038">
            <w:pPr>
              <w:rPr>
                <w:color w:val="000000"/>
              </w:rPr>
            </w:pPr>
            <w:r>
              <w:rPr>
                <w:rFonts w:hint="eastAsia"/>
                <w:color w:val="000000"/>
              </w:rPr>
              <w:t>“机床伴侣”中小企业切削液处理解决方案提供商</w:t>
            </w:r>
          </w:p>
        </w:tc>
        <w:tc>
          <w:tcPr>
            <w:tcW w:w="1451" w:type="pct"/>
            <w:vAlign w:val="center"/>
          </w:tcPr>
          <w:p w:rsidR="00546363" w:rsidRDefault="003E0038">
            <w:pPr>
              <w:snapToGrid w:val="0"/>
              <w:jc w:val="center"/>
              <w:rPr>
                <w:color w:val="000000"/>
              </w:rPr>
            </w:pPr>
            <w:r>
              <w:rPr>
                <w:color w:val="000000"/>
              </w:rPr>
              <w:t>无锡职业技术学院</w:t>
            </w:r>
            <w:r>
              <w:rPr>
                <w:rFonts w:hint="eastAsia"/>
                <w:color w:val="000000"/>
              </w:rPr>
              <w:t>科学技术协会</w:t>
            </w:r>
          </w:p>
        </w:tc>
      </w:tr>
      <w:tr w:rsidR="00546363">
        <w:trPr>
          <w:cantSplit/>
          <w:trHeight w:val="680"/>
        </w:trPr>
        <w:tc>
          <w:tcPr>
            <w:tcW w:w="968" w:type="pct"/>
            <w:vMerge/>
            <w:vAlign w:val="center"/>
          </w:tcPr>
          <w:p w:rsidR="00546363" w:rsidRDefault="00546363">
            <w:pPr>
              <w:jc w:val="center"/>
              <w:rPr>
                <w:color w:val="000000"/>
              </w:rPr>
            </w:pPr>
          </w:p>
        </w:tc>
        <w:tc>
          <w:tcPr>
            <w:tcW w:w="2581" w:type="pct"/>
            <w:vAlign w:val="center"/>
          </w:tcPr>
          <w:p w:rsidR="00546363" w:rsidRDefault="003E0038">
            <w:pPr>
              <w:rPr>
                <w:color w:val="000000"/>
              </w:rPr>
            </w:pPr>
            <w:r>
              <w:rPr>
                <w:rFonts w:hint="eastAsia"/>
                <w:color w:val="000000"/>
              </w:rPr>
              <w:t>快锻液压机组</w:t>
            </w:r>
            <w:r>
              <w:rPr>
                <w:rFonts w:hint="eastAsia"/>
                <w:color w:val="000000"/>
              </w:rPr>
              <w:t xml:space="preserve"> </w:t>
            </w:r>
            <w:r>
              <w:rPr>
                <w:rFonts w:hint="eastAsia"/>
                <w:color w:val="000000"/>
              </w:rPr>
              <w:t>高效节能系统研发与应用</w:t>
            </w:r>
          </w:p>
        </w:tc>
        <w:tc>
          <w:tcPr>
            <w:tcW w:w="1451" w:type="pct"/>
            <w:vAlign w:val="center"/>
          </w:tcPr>
          <w:p w:rsidR="00546363" w:rsidRDefault="003E0038">
            <w:pPr>
              <w:snapToGrid w:val="0"/>
              <w:jc w:val="center"/>
              <w:rPr>
                <w:color w:val="000000"/>
              </w:rPr>
            </w:pPr>
            <w:r>
              <w:rPr>
                <w:rFonts w:hint="eastAsia"/>
                <w:color w:val="000000"/>
              </w:rPr>
              <w:t>盐城市科学技术协会</w:t>
            </w:r>
          </w:p>
        </w:tc>
      </w:tr>
    </w:tbl>
    <w:p w:rsidR="00546363" w:rsidRDefault="00546363">
      <w:pPr>
        <w:rPr>
          <w:sz w:val="36"/>
          <w:szCs w:val="36"/>
        </w:rPr>
      </w:pPr>
    </w:p>
    <w:p w:rsidR="00546363" w:rsidRDefault="003E0038">
      <w:pPr>
        <w:jc w:val="left"/>
        <w:rPr>
          <w:rFonts w:ascii="方正小标宋简体" w:eastAsia="方正小标宋简体"/>
          <w:sz w:val="32"/>
          <w:szCs w:val="32"/>
        </w:rPr>
      </w:pPr>
      <w:r>
        <w:rPr>
          <w:rFonts w:ascii="方正小标宋简体" w:eastAsia="方正小标宋简体" w:hint="eastAsia"/>
          <w:sz w:val="32"/>
          <w:szCs w:val="32"/>
        </w:rPr>
        <w:t>新材料</w:t>
      </w:r>
      <w:r>
        <w:rPr>
          <w:rFonts w:ascii="方正小标宋简体" w:eastAsia="方正小标宋简体"/>
          <w:sz w:val="32"/>
          <w:szCs w:val="32"/>
        </w:rPr>
        <w:t>领域（创业组</w:t>
      </w:r>
      <w:r>
        <w:rPr>
          <w:rFonts w:ascii="方正小标宋简体" w:eastAsia="方正小标宋简体" w:hint="eastAsia"/>
          <w:sz w:val="32"/>
          <w:szCs w:val="32"/>
        </w:rPr>
        <w:t>14</w:t>
      </w:r>
      <w:r>
        <w:rPr>
          <w:rFonts w:ascii="方正小标宋简体" w:eastAsia="方正小标宋简体" w:hint="eastAsia"/>
          <w:sz w:val="32"/>
          <w:szCs w:val="32"/>
        </w:rPr>
        <w:t>个</w:t>
      </w:r>
      <w:r>
        <w:rPr>
          <w:rFonts w:ascii="方正小标宋简体" w:eastAsia="方正小标宋简体"/>
          <w:sz w:val="32"/>
          <w:szCs w:val="32"/>
        </w:rPr>
        <w:t>）</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4537"/>
        <w:gridCol w:w="2552"/>
      </w:tblGrid>
      <w:tr w:rsidR="00546363">
        <w:trPr>
          <w:trHeight w:val="726"/>
          <w:tblHeader/>
        </w:trPr>
        <w:tc>
          <w:tcPr>
            <w:tcW w:w="967"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b/>
                <w:color w:val="000000"/>
                <w:kern w:val="0"/>
                <w:sz w:val="24"/>
              </w:rPr>
              <w:t>奖项等级</w:t>
            </w:r>
          </w:p>
        </w:tc>
        <w:tc>
          <w:tcPr>
            <w:tcW w:w="2581"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项目名称</w:t>
            </w:r>
          </w:p>
        </w:tc>
        <w:tc>
          <w:tcPr>
            <w:tcW w:w="1452"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推荐单位</w:t>
            </w:r>
          </w:p>
        </w:tc>
      </w:tr>
      <w:tr w:rsidR="00546363">
        <w:trPr>
          <w:trHeight w:val="726"/>
        </w:trPr>
        <w:tc>
          <w:tcPr>
            <w:tcW w:w="967"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一等奖</w:t>
            </w: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基于数字孪生与智能制造的复杂曲面金属产品</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南京大学商学院校友天使投资俱乐部</w:t>
            </w:r>
          </w:p>
        </w:tc>
      </w:tr>
      <w:tr w:rsidR="00546363">
        <w:trPr>
          <w:trHeight w:val="726"/>
        </w:trPr>
        <w:tc>
          <w:tcPr>
            <w:tcW w:w="967"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储制氢材料、装置的开发和产业化</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苏州市科学技术协会</w:t>
            </w:r>
          </w:p>
        </w:tc>
      </w:tr>
      <w:tr w:rsidR="00546363">
        <w:trPr>
          <w:trHeight w:val="726"/>
        </w:trPr>
        <w:tc>
          <w:tcPr>
            <w:tcW w:w="967"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低温漂高稳定性高端精密合金电阻研发及产业化</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江苏省人才创新创业促进会</w:t>
            </w:r>
          </w:p>
        </w:tc>
      </w:tr>
      <w:tr w:rsidR="00546363">
        <w:trPr>
          <w:trHeight w:val="726"/>
        </w:trPr>
        <w:tc>
          <w:tcPr>
            <w:tcW w:w="967"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二等奖</w:t>
            </w: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轨交之翼</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盐城市科学技术协会</w:t>
            </w:r>
          </w:p>
        </w:tc>
      </w:tr>
      <w:tr w:rsidR="00546363">
        <w:trPr>
          <w:trHeight w:val="726"/>
        </w:trPr>
        <w:tc>
          <w:tcPr>
            <w:tcW w:w="967"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Dr.</w:t>
            </w:r>
            <w:r>
              <w:rPr>
                <w:rFonts w:hint="eastAsia"/>
                <w:color w:val="000000"/>
              </w:rPr>
              <w:t>土壤医生</w:t>
            </w:r>
            <w:r>
              <w:rPr>
                <w:color w:val="000000"/>
              </w:rPr>
              <w:t>——</w:t>
            </w:r>
            <w:r>
              <w:rPr>
                <w:rFonts w:hint="eastAsia"/>
                <w:color w:val="000000"/>
              </w:rPr>
              <w:t>土壤修复一体化解决方案领航者</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江苏省岩土力学与工程学会、南京市科学技术协会</w:t>
            </w:r>
          </w:p>
        </w:tc>
      </w:tr>
      <w:tr w:rsidR="00546363">
        <w:trPr>
          <w:trHeight w:val="726"/>
        </w:trPr>
        <w:tc>
          <w:tcPr>
            <w:tcW w:w="967"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汽车用宽幅差厚板材的开发及产业化</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江苏省汽车工程学会</w:t>
            </w:r>
          </w:p>
        </w:tc>
      </w:tr>
      <w:tr w:rsidR="00546363">
        <w:trPr>
          <w:trHeight w:val="726"/>
        </w:trPr>
        <w:tc>
          <w:tcPr>
            <w:tcW w:w="967"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芯片式氮化铝</w:t>
            </w:r>
            <w:r>
              <w:rPr>
                <w:rFonts w:hint="eastAsia"/>
                <w:color w:val="000000"/>
              </w:rPr>
              <w:t>TOF</w:t>
            </w:r>
            <w:r>
              <w:rPr>
                <w:rFonts w:hint="eastAsia"/>
                <w:color w:val="000000"/>
              </w:rPr>
              <w:t>超声波换能器</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江苏省人民政府台湾事务办公室</w:t>
            </w:r>
          </w:p>
        </w:tc>
      </w:tr>
      <w:tr w:rsidR="00546363">
        <w:trPr>
          <w:trHeight w:val="726"/>
        </w:trPr>
        <w:tc>
          <w:tcPr>
            <w:tcW w:w="967"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气凝胶柔性屏蔽多频谱拼接墙研发及产业化</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盐城市科学技术协会</w:t>
            </w:r>
          </w:p>
        </w:tc>
      </w:tr>
      <w:tr w:rsidR="00546363">
        <w:trPr>
          <w:trHeight w:val="726"/>
        </w:trPr>
        <w:tc>
          <w:tcPr>
            <w:tcW w:w="967"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三等奖</w:t>
            </w: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绿色催化剂制备</w:t>
            </w:r>
            <w:r>
              <w:rPr>
                <w:rFonts w:hint="eastAsia"/>
                <w:color w:val="000000"/>
              </w:rPr>
              <w:t>TCPP</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南京市科学技术协会</w:t>
            </w:r>
          </w:p>
        </w:tc>
      </w:tr>
      <w:tr w:rsidR="00546363">
        <w:trPr>
          <w:trHeight w:val="726"/>
        </w:trPr>
        <w:tc>
          <w:tcPr>
            <w:tcW w:w="967"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防水透气型生态混凝土保护剂</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盐城市科学技术协会</w:t>
            </w:r>
          </w:p>
        </w:tc>
      </w:tr>
      <w:tr w:rsidR="00546363">
        <w:trPr>
          <w:trHeight w:val="726"/>
        </w:trPr>
        <w:tc>
          <w:tcPr>
            <w:tcW w:w="967"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面向高品质显示应用的钙钛矿量子点材料产业化</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江苏博子岛智能产业技术研究院</w:t>
            </w:r>
          </w:p>
        </w:tc>
      </w:tr>
      <w:tr w:rsidR="00546363">
        <w:trPr>
          <w:trHeight w:val="726"/>
        </w:trPr>
        <w:tc>
          <w:tcPr>
            <w:tcW w:w="967"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稻壳基超级电容炭制备及产业化</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江苏省工程师学会</w:t>
            </w:r>
          </w:p>
        </w:tc>
      </w:tr>
      <w:tr w:rsidR="00546363">
        <w:trPr>
          <w:trHeight w:val="726"/>
        </w:trPr>
        <w:tc>
          <w:tcPr>
            <w:tcW w:w="967"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苏州思萃熔接技术研究所建设</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江苏省金属学会</w:t>
            </w:r>
          </w:p>
        </w:tc>
      </w:tr>
      <w:tr w:rsidR="00546363">
        <w:trPr>
          <w:trHeight w:val="726"/>
        </w:trPr>
        <w:tc>
          <w:tcPr>
            <w:tcW w:w="967"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催化膜</w:t>
            </w:r>
            <w:r>
              <w:rPr>
                <w:color w:val="000000"/>
              </w:rPr>
              <w:t>——</w:t>
            </w:r>
            <w:r>
              <w:rPr>
                <w:rFonts w:hint="eastAsia"/>
                <w:color w:val="000000"/>
              </w:rPr>
              <w:t>还您一片碧绿蓝天</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南京工业大学科学技术协会</w:t>
            </w:r>
          </w:p>
        </w:tc>
      </w:tr>
    </w:tbl>
    <w:p w:rsidR="00546363" w:rsidRDefault="00546363">
      <w:pPr>
        <w:jc w:val="center"/>
        <w:rPr>
          <w:rFonts w:ascii="方正小标宋_GBK" w:eastAsia="方正小标宋_GBK" w:hAnsi="宋体" w:cs="宋体"/>
          <w:b/>
          <w:bCs/>
          <w:sz w:val="36"/>
          <w:szCs w:val="36"/>
        </w:rPr>
      </w:pPr>
    </w:p>
    <w:p w:rsidR="00546363" w:rsidRDefault="003E0038">
      <w:pPr>
        <w:jc w:val="left"/>
        <w:rPr>
          <w:rFonts w:ascii="方正小标宋简体" w:eastAsia="方正小标宋简体"/>
          <w:sz w:val="32"/>
          <w:szCs w:val="32"/>
        </w:rPr>
      </w:pPr>
      <w:r>
        <w:rPr>
          <w:rFonts w:ascii="方正小标宋简体" w:eastAsia="方正小标宋简体" w:hint="eastAsia"/>
          <w:sz w:val="32"/>
          <w:szCs w:val="32"/>
        </w:rPr>
        <w:t>新材料</w:t>
      </w:r>
      <w:r>
        <w:rPr>
          <w:rFonts w:ascii="方正小标宋简体" w:eastAsia="方正小标宋简体"/>
          <w:sz w:val="32"/>
          <w:szCs w:val="32"/>
        </w:rPr>
        <w:t>领域（创新组</w:t>
      </w:r>
      <w:r>
        <w:rPr>
          <w:rFonts w:ascii="方正小标宋简体" w:eastAsia="方正小标宋简体" w:hint="eastAsia"/>
          <w:sz w:val="32"/>
          <w:szCs w:val="32"/>
        </w:rPr>
        <w:t>15</w:t>
      </w:r>
      <w:r>
        <w:rPr>
          <w:rFonts w:ascii="方正小标宋简体" w:eastAsia="方正小标宋简体" w:hint="eastAsia"/>
          <w:sz w:val="32"/>
          <w:szCs w:val="32"/>
        </w:rPr>
        <w:t>个</w:t>
      </w:r>
      <w:r>
        <w:rPr>
          <w:rFonts w:ascii="方正小标宋简体" w:eastAsia="方正小标宋简体"/>
          <w:sz w:val="32"/>
          <w:szCs w:val="32"/>
        </w:rPr>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4533"/>
        <w:gridCol w:w="2547"/>
      </w:tblGrid>
      <w:tr w:rsidR="00546363">
        <w:trPr>
          <w:trHeight w:hRule="exact" w:val="642"/>
          <w:tblHeader/>
          <w:jc w:val="center"/>
        </w:trPr>
        <w:tc>
          <w:tcPr>
            <w:tcW w:w="992"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b/>
                <w:color w:val="000000"/>
                <w:kern w:val="0"/>
                <w:sz w:val="24"/>
              </w:rPr>
              <w:t>奖项等级</w:t>
            </w:r>
          </w:p>
        </w:tc>
        <w:tc>
          <w:tcPr>
            <w:tcW w:w="2566"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项目名称</w:t>
            </w:r>
          </w:p>
        </w:tc>
        <w:tc>
          <w:tcPr>
            <w:tcW w:w="1442"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推荐单位</w:t>
            </w:r>
          </w:p>
        </w:tc>
      </w:tr>
      <w:tr w:rsidR="00546363">
        <w:trPr>
          <w:trHeight w:hRule="exact" w:val="680"/>
          <w:jc w:val="center"/>
        </w:trPr>
        <w:tc>
          <w:tcPr>
            <w:tcW w:w="992"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一等奖</w:t>
            </w: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压力管道非开挖修复用新型高分子软管</w:t>
            </w:r>
            <w:r>
              <w:rPr>
                <w:color w:val="000000"/>
              </w:rPr>
              <w:t>——</w:t>
            </w:r>
            <w:r>
              <w:rPr>
                <w:rFonts w:hint="eastAsia"/>
                <w:color w:val="000000"/>
              </w:rPr>
              <w:t>Pipe-in Liner</w:t>
            </w:r>
            <w:r>
              <w:rPr>
                <w:rFonts w:hint="eastAsia"/>
                <w:color w:val="000000"/>
              </w:rPr>
              <w:t>™纤维增强内衬软管</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江苏省机械工程学会</w:t>
            </w:r>
          </w:p>
        </w:tc>
      </w:tr>
      <w:tr w:rsidR="00546363">
        <w:trPr>
          <w:trHeight w:hRule="exact" w:val="680"/>
          <w:jc w:val="center"/>
        </w:trPr>
        <w:tc>
          <w:tcPr>
            <w:tcW w:w="99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南钢超低温</w:t>
            </w:r>
            <w:r>
              <w:rPr>
                <w:rFonts w:hint="eastAsia"/>
                <w:color w:val="000000"/>
              </w:rPr>
              <w:t>LNG</w:t>
            </w:r>
            <w:r>
              <w:rPr>
                <w:rFonts w:hint="eastAsia"/>
                <w:color w:val="000000"/>
              </w:rPr>
              <w:t>储罐用钢自主研发及创新应用</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南京市科学技术协会</w:t>
            </w:r>
          </w:p>
        </w:tc>
      </w:tr>
      <w:tr w:rsidR="00546363">
        <w:trPr>
          <w:trHeight w:hRule="exact" w:val="680"/>
          <w:jc w:val="center"/>
        </w:trPr>
        <w:tc>
          <w:tcPr>
            <w:tcW w:w="992"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高性能汽车弹簧钢丝的新型无铅热处理绿色生产制备技术</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泰州市科学技术协会</w:t>
            </w:r>
          </w:p>
        </w:tc>
      </w:tr>
      <w:tr w:rsidR="00546363">
        <w:trPr>
          <w:trHeight w:hRule="exact" w:val="680"/>
          <w:jc w:val="center"/>
        </w:trPr>
        <w:tc>
          <w:tcPr>
            <w:tcW w:w="992"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二等奖</w:t>
            </w: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纯纤维素耐水纸</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南京大学创新创业成果转化办公室</w:t>
            </w:r>
          </w:p>
        </w:tc>
      </w:tr>
      <w:tr w:rsidR="00546363">
        <w:trPr>
          <w:trHeight w:hRule="exact" w:val="680"/>
          <w:jc w:val="center"/>
        </w:trPr>
        <w:tc>
          <w:tcPr>
            <w:tcW w:w="99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工程结构智慧自修复</w:t>
            </w:r>
            <w:r>
              <w:rPr>
                <w:color w:val="000000"/>
              </w:rPr>
              <w:t>——</w:t>
            </w:r>
            <w:r>
              <w:rPr>
                <w:rFonts w:hint="eastAsia"/>
                <w:color w:val="000000"/>
              </w:rPr>
              <w:t>新型铁基形状记忆合金预应力技术的研发</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江苏省复合材料学会</w:t>
            </w:r>
          </w:p>
        </w:tc>
      </w:tr>
      <w:tr w:rsidR="00546363">
        <w:trPr>
          <w:trHeight w:hRule="exact" w:val="680"/>
          <w:jc w:val="center"/>
        </w:trPr>
        <w:tc>
          <w:tcPr>
            <w:tcW w:w="99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大尺寸异型高性能特种陶瓷材料研发及产业化</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江苏省大众创业万众创新研究会</w:t>
            </w:r>
          </w:p>
        </w:tc>
      </w:tr>
      <w:tr w:rsidR="00546363">
        <w:trPr>
          <w:trHeight w:hRule="exact" w:val="680"/>
          <w:jc w:val="center"/>
        </w:trPr>
        <w:tc>
          <w:tcPr>
            <w:tcW w:w="99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氢冶金还原铁等系列技术及装备</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江苏省航天航空学会</w:t>
            </w:r>
          </w:p>
        </w:tc>
      </w:tr>
      <w:tr w:rsidR="00546363">
        <w:trPr>
          <w:trHeight w:hRule="exact" w:val="680"/>
          <w:jc w:val="center"/>
        </w:trPr>
        <w:tc>
          <w:tcPr>
            <w:tcW w:w="992"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非贵金属复合光催剂</w:t>
            </w:r>
            <w:r>
              <w:rPr>
                <w:rFonts w:hint="eastAsia"/>
                <w:color w:val="000000"/>
              </w:rPr>
              <w:t>的制备及在含</w:t>
            </w:r>
            <w:r>
              <w:rPr>
                <w:rFonts w:hint="eastAsia"/>
                <w:color w:val="000000"/>
              </w:rPr>
              <w:t>Cr(VI)</w:t>
            </w:r>
            <w:r>
              <w:rPr>
                <w:rFonts w:hint="eastAsia"/>
                <w:color w:val="000000"/>
              </w:rPr>
              <w:t>废水治理中的应用</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徐州市科学技术协会</w:t>
            </w:r>
          </w:p>
        </w:tc>
      </w:tr>
      <w:tr w:rsidR="00546363">
        <w:trPr>
          <w:trHeight w:hRule="exact" w:val="680"/>
          <w:jc w:val="center"/>
        </w:trPr>
        <w:tc>
          <w:tcPr>
            <w:tcW w:w="992"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三等奖</w:t>
            </w: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膜力净水，构筑稳质清泉</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江苏省水利学会</w:t>
            </w:r>
          </w:p>
        </w:tc>
      </w:tr>
      <w:tr w:rsidR="00546363">
        <w:trPr>
          <w:trHeight w:hRule="exact" w:val="680"/>
          <w:jc w:val="center"/>
        </w:trPr>
        <w:tc>
          <w:tcPr>
            <w:tcW w:w="99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一种制备高性能锂离子电池负极材料的方法</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江苏省化学化工学会</w:t>
            </w:r>
          </w:p>
        </w:tc>
      </w:tr>
      <w:tr w:rsidR="00546363">
        <w:trPr>
          <w:trHeight w:hRule="exact" w:val="680"/>
          <w:jc w:val="center"/>
        </w:trPr>
        <w:tc>
          <w:tcPr>
            <w:tcW w:w="99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油然而生</w:t>
            </w:r>
            <w:r>
              <w:rPr>
                <w:color w:val="000000"/>
              </w:rPr>
              <w:t>——</w:t>
            </w:r>
            <w:r>
              <w:rPr>
                <w:rFonts w:hint="eastAsia"/>
                <w:color w:val="000000"/>
              </w:rPr>
              <w:t>木质素温和条件制备生物油技术</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江苏省化学化工学会</w:t>
            </w:r>
          </w:p>
        </w:tc>
      </w:tr>
      <w:tr w:rsidR="00546363">
        <w:trPr>
          <w:trHeight w:hRule="exact" w:val="680"/>
          <w:jc w:val="center"/>
        </w:trPr>
        <w:tc>
          <w:tcPr>
            <w:tcW w:w="99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高性能柔性固态钠离子电池的制备及性能研究</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南京工业大学科学技术协会</w:t>
            </w:r>
          </w:p>
        </w:tc>
      </w:tr>
      <w:tr w:rsidR="00546363">
        <w:trPr>
          <w:trHeight w:hRule="exact" w:val="680"/>
          <w:jc w:val="center"/>
        </w:trPr>
        <w:tc>
          <w:tcPr>
            <w:tcW w:w="99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具有可调聚集体三重激发态的新型铱配合物的构建</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江苏省化学化工学会</w:t>
            </w:r>
          </w:p>
        </w:tc>
      </w:tr>
      <w:tr w:rsidR="00546363">
        <w:trPr>
          <w:trHeight w:hRule="exact" w:val="680"/>
          <w:jc w:val="center"/>
        </w:trPr>
        <w:tc>
          <w:tcPr>
            <w:tcW w:w="992"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智能热感知金属的创新与应用</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南京大学创新创业成果转化办公室</w:t>
            </w:r>
          </w:p>
        </w:tc>
      </w:tr>
      <w:tr w:rsidR="00546363">
        <w:trPr>
          <w:trHeight w:hRule="exact" w:val="680"/>
          <w:jc w:val="center"/>
        </w:trPr>
        <w:tc>
          <w:tcPr>
            <w:tcW w:w="992"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6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基于非牛顿流体材料的电子防护安全用具研究</w:t>
            </w:r>
          </w:p>
        </w:tc>
        <w:tc>
          <w:tcPr>
            <w:tcW w:w="144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江苏省化学化工学会</w:t>
            </w:r>
          </w:p>
        </w:tc>
      </w:tr>
    </w:tbl>
    <w:p w:rsidR="00546363" w:rsidRDefault="00546363">
      <w:pPr>
        <w:rPr>
          <w:rFonts w:ascii="楷体" w:eastAsia="楷体" w:hAnsi="楷体" w:cs="宋体"/>
          <w:b/>
          <w:bCs/>
          <w:sz w:val="36"/>
          <w:szCs w:val="36"/>
        </w:rPr>
      </w:pPr>
    </w:p>
    <w:p w:rsidR="00546363" w:rsidRDefault="003E0038">
      <w:pPr>
        <w:jc w:val="left"/>
        <w:rPr>
          <w:rFonts w:ascii="方正小标宋简体" w:eastAsia="方正小标宋简体"/>
          <w:sz w:val="32"/>
          <w:szCs w:val="32"/>
        </w:rPr>
      </w:pPr>
      <w:r>
        <w:rPr>
          <w:rFonts w:ascii="方正小标宋简体" w:eastAsia="方正小标宋简体" w:hint="eastAsia"/>
          <w:sz w:val="32"/>
          <w:szCs w:val="32"/>
        </w:rPr>
        <w:t>生命科学</w:t>
      </w:r>
      <w:r>
        <w:rPr>
          <w:rFonts w:ascii="方正小标宋简体" w:eastAsia="方正小标宋简体"/>
          <w:sz w:val="32"/>
          <w:szCs w:val="32"/>
        </w:rPr>
        <w:t>领域（创业组</w:t>
      </w:r>
      <w:r>
        <w:rPr>
          <w:rFonts w:ascii="方正小标宋简体" w:eastAsia="方正小标宋简体" w:hint="eastAsia"/>
          <w:sz w:val="32"/>
          <w:szCs w:val="32"/>
        </w:rPr>
        <w:t>15</w:t>
      </w:r>
      <w:r>
        <w:rPr>
          <w:rFonts w:ascii="方正小标宋简体" w:eastAsia="方正小标宋简体" w:hint="eastAsia"/>
          <w:sz w:val="32"/>
          <w:szCs w:val="32"/>
        </w:rPr>
        <w:t>个</w:t>
      </w:r>
      <w:r>
        <w:rPr>
          <w:rFonts w:ascii="方正小标宋简体" w:eastAsia="方正小标宋简体"/>
          <w:sz w:val="32"/>
          <w:szCs w:val="32"/>
        </w:rPr>
        <w:t>）</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7"/>
        <w:gridCol w:w="2551"/>
      </w:tblGrid>
      <w:tr w:rsidR="00546363">
        <w:trPr>
          <w:trHeight w:val="726"/>
          <w:tblHeader/>
        </w:trPr>
        <w:tc>
          <w:tcPr>
            <w:tcW w:w="968"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b/>
                <w:color w:val="000000"/>
                <w:kern w:val="0"/>
                <w:sz w:val="24"/>
              </w:rPr>
              <w:t>奖项等级</w:t>
            </w:r>
          </w:p>
        </w:tc>
        <w:tc>
          <w:tcPr>
            <w:tcW w:w="2581"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项目名称</w:t>
            </w:r>
          </w:p>
        </w:tc>
        <w:tc>
          <w:tcPr>
            <w:tcW w:w="1451"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推荐单位</w:t>
            </w:r>
          </w:p>
        </w:tc>
      </w:tr>
      <w:tr w:rsidR="00546363">
        <w:trPr>
          <w:trHeight w:val="726"/>
        </w:trPr>
        <w:tc>
          <w:tcPr>
            <w:tcW w:w="968"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一等奖</w:t>
            </w: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依托于无血清细胞培养基开发生产的国际化生物医药</w:t>
            </w:r>
            <w:r>
              <w:rPr>
                <w:rFonts w:hint="eastAsia"/>
                <w:color w:val="000000"/>
              </w:rPr>
              <w:t>CDMO</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苏州市科学技术协会</w:t>
            </w:r>
          </w:p>
        </w:tc>
      </w:tr>
      <w:tr w:rsidR="00546363">
        <w:trPr>
          <w:trHeight w:val="726"/>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新型蛋白组学技术的研发及产业化</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苏州市科学技术协会</w:t>
            </w:r>
          </w:p>
        </w:tc>
      </w:tr>
      <w:tr w:rsidR="00546363">
        <w:trPr>
          <w:trHeight w:val="726"/>
        </w:trPr>
        <w:tc>
          <w:tcPr>
            <w:tcW w:w="968"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超级蛛丝蛋白的开发与应用</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常州市科学技术协会</w:t>
            </w:r>
          </w:p>
        </w:tc>
      </w:tr>
      <w:tr w:rsidR="00546363">
        <w:trPr>
          <w:trHeight w:val="726"/>
        </w:trPr>
        <w:tc>
          <w:tcPr>
            <w:tcW w:w="968"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二等奖</w:t>
            </w: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利用下一代微生物平台构建工程菌高效合成天然药物</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南京大学商学院校友天使投资俱乐部</w:t>
            </w:r>
          </w:p>
        </w:tc>
      </w:tr>
      <w:tr w:rsidR="00546363">
        <w:trPr>
          <w:trHeight w:val="726"/>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个性化精准医疗伴随诊断产品开发</w:t>
            </w:r>
            <w:r>
              <w:rPr>
                <w:color w:val="000000"/>
              </w:rPr>
              <w:t>——</w:t>
            </w:r>
            <w:r>
              <w:rPr>
                <w:rFonts w:hint="eastAsia"/>
                <w:color w:val="000000"/>
              </w:rPr>
              <w:t>组织蛋白快速定量检测技术</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盐城市科学技术协会</w:t>
            </w:r>
          </w:p>
        </w:tc>
      </w:tr>
      <w:tr w:rsidR="00546363">
        <w:trPr>
          <w:trHeight w:val="726"/>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人工智能辅助的呼气光谱诊断系统的研发与产业化</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江苏博子岛智能产业技术研究院</w:t>
            </w:r>
          </w:p>
        </w:tc>
      </w:tr>
      <w:tr w:rsidR="00546363">
        <w:trPr>
          <w:trHeight w:val="726"/>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骨科手术机器人</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江苏省医学会</w:t>
            </w:r>
          </w:p>
        </w:tc>
      </w:tr>
      <w:tr w:rsidR="00546363">
        <w:trPr>
          <w:trHeight w:val="726"/>
        </w:trPr>
        <w:tc>
          <w:tcPr>
            <w:tcW w:w="968"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一种用于骨筋膜室综合征的辅助检测系统</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江苏省医学会</w:t>
            </w:r>
          </w:p>
        </w:tc>
      </w:tr>
      <w:tr w:rsidR="00546363">
        <w:trPr>
          <w:trHeight w:val="726"/>
        </w:trPr>
        <w:tc>
          <w:tcPr>
            <w:tcW w:w="968"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三等奖</w:t>
            </w: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MicroRNA</w:t>
            </w:r>
            <w:r>
              <w:rPr>
                <w:rFonts w:hint="eastAsia"/>
                <w:color w:val="000000"/>
              </w:rPr>
              <w:t>多重高灵敏检测</w:t>
            </w:r>
            <w:r>
              <w:rPr>
                <w:color w:val="000000"/>
              </w:rPr>
              <w:t>——</w:t>
            </w:r>
            <w:r>
              <w:rPr>
                <w:rFonts w:hint="eastAsia"/>
                <w:color w:val="000000"/>
              </w:rPr>
              <w:t>癌症早筛技术</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江苏省分析测试协会</w:t>
            </w:r>
          </w:p>
        </w:tc>
      </w:tr>
      <w:tr w:rsidR="00546363">
        <w:trPr>
          <w:trHeight w:val="726"/>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ECMO</w:t>
            </w:r>
            <w:r>
              <w:rPr>
                <w:rFonts w:hint="eastAsia"/>
                <w:color w:val="000000"/>
              </w:rPr>
              <w:t>用气血交换膜制备关键技术开发</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南京工业大学科学技术协会</w:t>
            </w:r>
          </w:p>
        </w:tc>
      </w:tr>
      <w:tr w:rsidR="00546363">
        <w:trPr>
          <w:trHeight w:val="726"/>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超抗逆生物强化技术</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江苏省大众创业万众创新研究会</w:t>
            </w:r>
          </w:p>
        </w:tc>
      </w:tr>
      <w:tr w:rsidR="00546363">
        <w:trPr>
          <w:trHeight w:val="726"/>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高产且强耐涝、抗旱、耐贫瘠、耐盐碱的多年生甜高粱</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淮阴师范学院科学技术协会</w:t>
            </w:r>
          </w:p>
        </w:tc>
      </w:tr>
      <w:tr w:rsidR="00546363">
        <w:trPr>
          <w:trHeight w:val="726"/>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国肽民康</w:t>
            </w:r>
            <w:r>
              <w:rPr>
                <w:color w:val="000000"/>
              </w:rPr>
              <w:t>——</w:t>
            </w:r>
            <w:r>
              <w:rPr>
                <w:rFonts w:hint="eastAsia"/>
                <w:color w:val="000000"/>
              </w:rPr>
              <w:t>8G</w:t>
            </w:r>
            <w:r>
              <w:rPr>
                <w:rFonts w:hint="eastAsia"/>
                <w:color w:val="000000"/>
              </w:rPr>
              <w:t>消毒剂产业化</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淮安市科学技术协会</w:t>
            </w:r>
          </w:p>
        </w:tc>
      </w:tr>
      <w:tr w:rsidR="00546363">
        <w:trPr>
          <w:trHeight w:val="726"/>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乐护智能监护系统</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江苏省大众创业万众创新研究会</w:t>
            </w:r>
          </w:p>
        </w:tc>
      </w:tr>
      <w:tr w:rsidR="00546363">
        <w:trPr>
          <w:trHeight w:val="726"/>
        </w:trPr>
        <w:tc>
          <w:tcPr>
            <w:tcW w:w="968"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基于人工智能全自动小鼠抗抑郁药物筛选仪器及系统</w:t>
            </w:r>
          </w:p>
        </w:tc>
        <w:tc>
          <w:tcPr>
            <w:tcW w:w="1451"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南京医科大学科学技术协会</w:t>
            </w:r>
          </w:p>
        </w:tc>
      </w:tr>
    </w:tbl>
    <w:p w:rsidR="00546363" w:rsidRDefault="00546363">
      <w:pPr>
        <w:jc w:val="center"/>
        <w:rPr>
          <w:rFonts w:ascii="方正小标宋简体" w:eastAsia="方正小标宋简体"/>
          <w:sz w:val="36"/>
          <w:szCs w:val="36"/>
        </w:rPr>
      </w:pPr>
    </w:p>
    <w:p w:rsidR="00546363" w:rsidRDefault="003E0038">
      <w:pPr>
        <w:jc w:val="left"/>
        <w:rPr>
          <w:rFonts w:ascii="方正小标宋简体" w:eastAsia="方正小标宋简体"/>
          <w:sz w:val="32"/>
          <w:szCs w:val="32"/>
        </w:rPr>
      </w:pPr>
      <w:r>
        <w:rPr>
          <w:rFonts w:ascii="方正小标宋简体" w:eastAsia="方正小标宋简体" w:hint="eastAsia"/>
          <w:sz w:val="32"/>
          <w:szCs w:val="32"/>
        </w:rPr>
        <w:t>生命科学</w:t>
      </w:r>
      <w:r>
        <w:rPr>
          <w:rFonts w:ascii="方正小标宋简体" w:eastAsia="方正小标宋简体"/>
          <w:sz w:val="32"/>
          <w:szCs w:val="32"/>
        </w:rPr>
        <w:t>领域（创新组</w:t>
      </w:r>
      <w:r>
        <w:rPr>
          <w:rFonts w:ascii="方正小标宋简体" w:eastAsia="方正小标宋简体" w:hint="eastAsia"/>
          <w:sz w:val="32"/>
          <w:szCs w:val="32"/>
        </w:rPr>
        <w:t>15</w:t>
      </w:r>
      <w:r>
        <w:rPr>
          <w:rFonts w:ascii="方正小标宋简体" w:eastAsia="方正小标宋简体" w:hint="eastAsia"/>
          <w:sz w:val="32"/>
          <w:szCs w:val="32"/>
        </w:rPr>
        <w:t>个</w:t>
      </w:r>
      <w:r>
        <w:rPr>
          <w:rFonts w:ascii="方正小标宋简体" w:eastAsia="方正小标宋简体"/>
          <w:sz w:val="32"/>
          <w:szCs w:val="32"/>
        </w:rPr>
        <w:t>）</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535"/>
        <w:gridCol w:w="2552"/>
      </w:tblGrid>
      <w:tr w:rsidR="00546363">
        <w:trPr>
          <w:trHeight w:hRule="exact" w:val="680"/>
          <w:tblHeader/>
        </w:trPr>
        <w:tc>
          <w:tcPr>
            <w:tcW w:w="968"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b/>
                <w:color w:val="000000"/>
                <w:kern w:val="0"/>
                <w:sz w:val="24"/>
              </w:rPr>
              <w:t>奖项等级</w:t>
            </w:r>
          </w:p>
        </w:tc>
        <w:tc>
          <w:tcPr>
            <w:tcW w:w="2580"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项目名称</w:t>
            </w:r>
          </w:p>
        </w:tc>
        <w:tc>
          <w:tcPr>
            <w:tcW w:w="1452"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推荐单位</w:t>
            </w:r>
          </w:p>
        </w:tc>
      </w:tr>
      <w:tr w:rsidR="00546363">
        <w:trPr>
          <w:trHeight w:hRule="exact" w:val="680"/>
        </w:trPr>
        <w:tc>
          <w:tcPr>
            <w:tcW w:w="968"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一等奖</w:t>
            </w: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新型</w:t>
            </w:r>
            <w:r>
              <w:rPr>
                <w:rFonts w:hint="eastAsia"/>
                <w:color w:val="000000"/>
              </w:rPr>
              <w:t>PD-1/PD-L1</w:t>
            </w:r>
            <w:r>
              <w:rPr>
                <w:rFonts w:hint="eastAsia"/>
                <w:color w:val="000000"/>
              </w:rPr>
              <w:t>小分子抑制剂的开发</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盐城市科学技术协会</w:t>
            </w:r>
          </w:p>
        </w:tc>
      </w:tr>
      <w:tr w:rsidR="00546363">
        <w:trPr>
          <w:trHeight w:hRule="exact" w:val="680"/>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离体肺脏常温机械灌注修复边缘性供肺的临床与基础研究</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无锡市科学技术协会</w:t>
            </w:r>
          </w:p>
        </w:tc>
      </w:tr>
      <w:tr w:rsidR="00546363">
        <w:trPr>
          <w:trHeight w:hRule="exact" w:val="680"/>
        </w:trPr>
        <w:tc>
          <w:tcPr>
            <w:tcW w:w="968"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新一代聚氨酯涂料固化剂的生物创制</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江苏省工程师学会</w:t>
            </w:r>
          </w:p>
        </w:tc>
      </w:tr>
      <w:tr w:rsidR="00546363">
        <w:trPr>
          <w:trHeight w:hRule="exact" w:val="680"/>
        </w:trPr>
        <w:tc>
          <w:tcPr>
            <w:tcW w:w="968"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二等奖</w:t>
            </w: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止血神胶</w:t>
            </w:r>
            <w:r>
              <w:rPr>
                <w:rFonts w:hint="eastAsia"/>
                <w:color w:val="000000"/>
              </w:rPr>
              <w:t>-</w:t>
            </w:r>
            <w:r>
              <w:rPr>
                <w:rFonts w:hint="eastAsia"/>
                <w:color w:val="000000"/>
              </w:rPr>
              <w:t>高端生物止血革新者</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常州市科学技术协会</w:t>
            </w:r>
          </w:p>
        </w:tc>
      </w:tr>
      <w:tr w:rsidR="00546363">
        <w:trPr>
          <w:trHeight w:hRule="exact" w:val="680"/>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代谢内镜新技术</w:t>
            </w:r>
            <w:r>
              <w:rPr>
                <w:color w:val="000000"/>
              </w:rPr>
              <w:t>——</w:t>
            </w:r>
            <w:r>
              <w:rPr>
                <w:rFonts w:hint="eastAsia"/>
                <w:color w:val="000000"/>
              </w:rPr>
              <w:t>内镜下十二指肠</w:t>
            </w:r>
            <w:r>
              <w:rPr>
                <w:rFonts w:hint="eastAsia"/>
                <w:color w:val="000000"/>
              </w:rPr>
              <w:t>-</w:t>
            </w:r>
            <w:r>
              <w:rPr>
                <w:rFonts w:hint="eastAsia"/>
                <w:color w:val="000000"/>
              </w:rPr>
              <w:t>空肠旁路术治疗肥胖患者非酒精性脂肪性肝病</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江苏省医学会</w:t>
            </w:r>
          </w:p>
        </w:tc>
      </w:tr>
      <w:tr w:rsidR="00546363">
        <w:trPr>
          <w:trHeight w:hRule="exact" w:val="680"/>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工程化中性粒细胞外泌体样囊泡制备及肿瘤靶向治疗应用</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江苏大学科学技术协会</w:t>
            </w:r>
          </w:p>
        </w:tc>
      </w:tr>
      <w:tr w:rsidR="00546363">
        <w:trPr>
          <w:trHeight w:hRule="exact" w:val="680"/>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诊断伴侣—新型灵敏稳定化学发光液</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江苏食品药品职业技术学院科学技术协会</w:t>
            </w:r>
          </w:p>
        </w:tc>
      </w:tr>
      <w:tr w:rsidR="00546363">
        <w:trPr>
          <w:trHeight w:hRule="exact" w:val="680"/>
        </w:trPr>
        <w:tc>
          <w:tcPr>
            <w:tcW w:w="968"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助听设备用医用级精密橡胶件的研发及产业化</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盐城市科学技术协会</w:t>
            </w:r>
          </w:p>
        </w:tc>
      </w:tr>
      <w:tr w:rsidR="00546363">
        <w:trPr>
          <w:trHeight w:hRule="exact" w:val="680"/>
        </w:trPr>
        <w:tc>
          <w:tcPr>
            <w:tcW w:w="968"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三等奖</w:t>
            </w: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通用型</w:t>
            </w:r>
            <w:r>
              <w:rPr>
                <w:rFonts w:hint="eastAsia"/>
                <w:color w:val="000000"/>
              </w:rPr>
              <w:t>CAR-T</w:t>
            </w:r>
            <w:r>
              <w:rPr>
                <w:rFonts w:hint="eastAsia"/>
                <w:color w:val="000000"/>
              </w:rPr>
              <w:t>细胞研发以及临床研究和产业化</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苏州市科学技术协会</w:t>
            </w:r>
          </w:p>
        </w:tc>
      </w:tr>
      <w:tr w:rsidR="00546363">
        <w:trPr>
          <w:trHeight w:hRule="exact" w:val="680"/>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新型心房颤动导管消融体系</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无锡市科学技术协会</w:t>
            </w:r>
          </w:p>
        </w:tc>
      </w:tr>
      <w:tr w:rsidR="00546363">
        <w:trPr>
          <w:trHeight w:hRule="exact" w:val="680"/>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血管阻断型光疗剂</w:t>
            </w:r>
            <w:r>
              <w:rPr>
                <w:color w:val="000000"/>
              </w:rPr>
              <w:t>——</w:t>
            </w:r>
            <w:r>
              <w:rPr>
                <w:rFonts w:hint="eastAsia"/>
                <w:color w:val="000000"/>
              </w:rPr>
              <w:t>三阴性乳腺癌的动态监控与精准治疗</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南京工业大学科学技术协会</w:t>
            </w:r>
          </w:p>
        </w:tc>
      </w:tr>
      <w:tr w:rsidR="00546363">
        <w:trPr>
          <w:trHeight w:hRule="exact" w:val="680"/>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基于</w:t>
            </w:r>
            <w:r>
              <w:rPr>
                <w:rFonts w:hint="eastAsia"/>
                <w:color w:val="000000"/>
              </w:rPr>
              <w:t>C-OH</w:t>
            </w:r>
            <w:r>
              <w:rPr>
                <w:rFonts w:hint="eastAsia"/>
                <w:color w:val="000000"/>
              </w:rPr>
              <w:t>键精准切断的多个药物分子的绿色合成</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江苏省化学化工学会</w:t>
            </w:r>
          </w:p>
        </w:tc>
      </w:tr>
      <w:tr w:rsidR="00546363">
        <w:trPr>
          <w:trHeight w:hRule="exact" w:val="680"/>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rFonts w:asciiTheme="minorEastAsia" w:hAnsiTheme="minorEastAsia"/>
                <w:color w:val="000000"/>
                <w:sz w:val="24"/>
              </w:rPr>
            </w:pP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液体深层发酵技术及其在高品质含孢子虫草菌粉产业化中的应用</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泰州市科学技术协会</w:t>
            </w:r>
          </w:p>
        </w:tc>
      </w:tr>
      <w:tr w:rsidR="00546363">
        <w:trPr>
          <w:trHeight w:hRule="exact" w:val="680"/>
        </w:trPr>
        <w:tc>
          <w:tcPr>
            <w:tcW w:w="968" w:type="pct"/>
            <w:vMerge/>
            <w:tcBorders>
              <w:left w:val="single" w:sz="4" w:space="0" w:color="auto"/>
              <w:right w:val="single" w:sz="4" w:space="0" w:color="auto"/>
            </w:tcBorders>
            <w:shd w:val="clear" w:color="auto" w:fill="auto"/>
            <w:noWrap/>
            <w:vAlign w:val="center"/>
          </w:tcPr>
          <w:p w:rsidR="00546363" w:rsidRDefault="00546363">
            <w:pPr>
              <w:jc w:val="center"/>
              <w:rPr>
                <w:rFonts w:asciiTheme="minorEastAsia" w:hAnsiTheme="minorEastAsia"/>
                <w:color w:val="000000"/>
                <w:sz w:val="24"/>
              </w:rPr>
            </w:pP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经导管注胶封堵左心耳</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无锡市科学技术协会</w:t>
            </w:r>
          </w:p>
        </w:tc>
      </w:tr>
      <w:tr w:rsidR="00546363">
        <w:trPr>
          <w:trHeight w:hRule="exact" w:val="680"/>
        </w:trPr>
        <w:tc>
          <w:tcPr>
            <w:tcW w:w="968"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rFonts w:asciiTheme="minorEastAsia" w:hAnsiTheme="minorEastAsia"/>
                <w:color w:val="000000"/>
                <w:sz w:val="24"/>
              </w:rPr>
            </w:pPr>
          </w:p>
        </w:tc>
        <w:tc>
          <w:tcPr>
            <w:tcW w:w="2580"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智慧病理</w:t>
            </w:r>
            <w:r>
              <w:rPr>
                <w:rFonts w:hint="eastAsia"/>
                <w:color w:val="000000"/>
              </w:rPr>
              <w:t>-</w:t>
            </w:r>
            <w:r>
              <w:rPr>
                <w:rFonts w:hint="eastAsia"/>
                <w:color w:val="000000"/>
              </w:rPr>
              <w:t>助力未来医疗</w:t>
            </w:r>
          </w:p>
        </w:tc>
        <w:tc>
          <w:tcPr>
            <w:tcW w:w="1452"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无锡市科学技术协会</w:t>
            </w:r>
          </w:p>
        </w:tc>
      </w:tr>
    </w:tbl>
    <w:p w:rsidR="00546363" w:rsidRDefault="00546363">
      <w:pPr>
        <w:rPr>
          <w:rFonts w:ascii="楷体" w:eastAsia="楷体" w:hAnsi="楷体" w:cs="宋体"/>
          <w:b/>
          <w:bCs/>
          <w:sz w:val="36"/>
          <w:szCs w:val="36"/>
        </w:rPr>
      </w:pPr>
    </w:p>
    <w:p w:rsidR="00546363" w:rsidRDefault="003E0038">
      <w:pPr>
        <w:jc w:val="left"/>
        <w:rPr>
          <w:rFonts w:ascii="方正小标宋简体" w:eastAsia="方正小标宋简体"/>
          <w:sz w:val="32"/>
          <w:szCs w:val="32"/>
        </w:rPr>
      </w:pPr>
      <w:r>
        <w:rPr>
          <w:rFonts w:ascii="方正小标宋简体" w:eastAsia="方正小标宋简体" w:hint="eastAsia"/>
          <w:sz w:val="32"/>
          <w:szCs w:val="32"/>
        </w:rPr>
        <w:t>农业科技</w:t>
      </w:r>
      <w:r>
        <w:rPr>
          <w:rFonts w:ascii="方正小标宋简体" w:eastAsia="方正小标宋简体"/>
          <w:sz w:val="32"/>
          <w:szCs w:val="32"/>
        </w:rPr>
        <w:t>领域（创业组</w:t>
      </w:r>
      <w:r>
        <w:rPr>
          <w:rFonts w:ascii="方正小标宋简体" w:eastAsia="方正小标宋简体" w:hint="eastAsia"/>
          <w:sz w:val="32"/>
          <w:szCs w:val="32"/>
        </w:rPr>
        <w:t>15</w:t>
      </w:r>
      <w:r>
        <w:rPr>
          <w:rFonts w:ascii="方正小标宋简体" w:eastAsia="方正小标宋简体" w:hint="eastAsia"/>
          <w:sz w:val="32"/>
          <w:szCs w:val="32"/>
        </w:rPr>
        <w:t>个</w:t>
      </w:r>
      <w:r>
        <w:rPr>
          <w:rFonts w:ascii="方正小标宋简体" w:eastAsia="方正小标宋简体"/>
          <w:sz w:val="32"/>
          <w:szCs w:val="32"/>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4547"/>
        <w:gridCol w:w="2530"/>
      </w:tblGrid>
      <w:tr w:rsidR="00546363">
        <w:trPr>
          <w:trHeight w:hRule="exact" w:val="726"/>
          <w:tblHeader/>
          <w:jc w:val="center"/>
        </w:trPr>
        <w:tc>
          <w:tcPr>
            <w:tcW w:w="991"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b/>
                <w:color w:val="000000"/>
                <w:kern w:val="0"/>
                <w:sz w:val="24"/>
              </w:rPr>
              <w:t>奖项等级</w:t>
            </w:r>
          </w:p>
        </w:tc>
        <w:tc>
          <w:tcPr>
            <w:tcW w:w="2576"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项目名称</w:t>
            </w:r>
          </w:p>
        </w:tc>
        <w:tc>
          <w:tcPr>
            <w:tcW w:w="1433"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推荐单位</w:t>
            </w:r>
          </w:p>
        </w:tc>
      </w:tr>
      <w:tr w:rsidR="00546363">
        <w:trPr>
          <w:trHeight w:hRule="exact" w:val="754"/>
          <w:jc w:val="center"/>
        </w:trPr>
        <w:tc>
          <w:tcPr>
            <w:tcW w:w="991"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一等奖</w:t>
            </w: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特色小体型优质肉鸭新品系选育与应用</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扬州大学科学技术协会</w:t>
            </w:r>
          </w:p>
        </w:tc>
      </w:tr>
      <w:tr w:rsidR="00546363">
        <w:trPr>
          <w:trHeight w:hRule="exact" w:val="726"/>
          <w:jc w:val="center"/>
        </w:trPr>
        <w:tc>
          <w:tcPr>
            <w:tcW w:w="991"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盘种餐</w:t>
            </w:r>
            <w:r>
              <w:rPr>
                <w:color w:val="000000"/>
              </w:rPr>
              <w:t>——</w:t>
            </w:r>
            <w:r>
              <w:rPr>
                <w:rFonts w:hint="eastAsia"/>
                <w:color w:val="000000"/>
              </w:rPr>
              <w:t>中国首创新式水稻生态秧盘</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扬州大学科学技术协会</w:t>
            </w:r>
          </w:p>
        </w:tc>
      </w:tr>
      <w:tr w:rsidR="00546363">
        <w:trPr>
          <w:trHeight w:hRule="exact" w:val="726"/>
          <w:jc w:val="center"/>
        </w:trPr>
        <w:tc>
          <w:tcPr>
            <w:tcW w:w="991"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拓攻智慧农业无人机</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江苏东大金山资本管理有限公司</w:t>
            </w:r>
          </w:p>
        </w:tc>
      </w:tr>
      <w:tr w:rsidR="00546363">
        <w:trPr>
          <w:trHeight w:hRule="exact" w:val="726"/>
          <w:jc w:val="center"/>
        </w:trPr>
        <w:tc>
          <w:tcPr>
            <w:tcW w:w="991"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二等奖</w:t>
            </w: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“边修复，边增产”农耕土壤修复技术产业化</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南京大学商学院校友天使投资俱乐部</w:t>
            </w:r>
          </w:p>
        </w:tc>
      </w:tr>
      <w:tr w:rsidR="00546363">
        <w:trPr>
          <w:trHeight w:hRule="exact" w:val="726"/>
          <w:jc w:val="center"/>
        </w:trPr>
        <w:tc>
          <w:tcPr>
            <w:tcW w:w="991"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数字化农业物联网设备及人工智能系统的研发及生产</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南京市农业农村局</w:t>
            </w:r>
          </w:p>
        </w:tc>
      </w:tr>
      <w:tr w:rsidR="00546363">
        <w:trPr>
          <w:trHeight w:hRule="exact" w:val="726"/>
          <w:jc w:val="center"/>
        </w:trPr>
        <w:tc>
          <w:tcPr>
            <w:tcW w:w="991"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一只有故事有温度的龙虾</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苏州市农业农村局</w:t>
            </w:r>
          </w:p>
        </w:tc>
      </w:tr>
      <w:tr w:rsidR="00546363">
        <w:trPr>
          <w:trHeight w:hRule="exact" w:val="726"/>
          <w:jc w:val="center"/>
        </w:trPr>
        <w:tc>
          <w:tcPr>
            <w:tcW w:w="991"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泰州地区元胡生态种植及品质提升示范研究</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泰州市科学技术协会</w:t>
            </w:r>
          </w:p>
        </w:tc>
      </w:tr>
      <w:tr w:rsidR="00546363">
        <w:trPr>
          <w:trHeight w:hRule="exact" w:val="726"/>
          <w:jc w:val="center"/>
        </w:trPr>
        <w:tc>
          <w:tcPr>
            <w:tcW w:w="991"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面向“肥药双减”效用的生防微生物多糖酵素研发及产业化</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江苏省农村专业技术协会</w:t>
            </w:r>
          </w:p>
        </w:tc>
      </w:tr>
      <w:tr w:rsidR="00546363">
        <w:trPr>
          <w:trHeight w:hRule="exact" w:val="726"/>
          <w:jc w:val="center"/>
        </w:trPr>
        <w:tc>
          <w:tcPr>
            <w:tcW w:w="991"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三等奖</w:t>
            </w: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佈侬数字无人农场解决方案</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南通市农业农村局</w:t>
            </w:r>
          </w:p>
        </w:tc>
      </w:tr>
      <w:tr w:rsidR="00546363">
        <w:trPr>
          <w:trHeight w:hRule="exact" w:val="726"/>
          <w:jc w:val="center"/>
        </w:trPr>
        <w:tc>
          <w:tcPr>
            <w:tcW w:w="991"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富硅技术在农业生产上的开发与应用</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南通市科学技术协会</w:t>
            </w:r>
          </w:p>
        </w:tc>
      </w:tr>
      <w:tr w:rsidR="00546363">
        <w:trPr>
          <w:trHeight w:hRule="exact" w:val="726"/>
          <w:jc w:val="center"/>
        </w:trPr>
        <w:tc>
          <w:tcPr>
            <w:tcW w:w="991"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漫山谷语</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江苏省农村专业技术协会</w:t>
            </w:r>
          </w:p>
        </w:tc>
      </w:tr>
      <w:tr w:rsidR="00546363">
        <w:trPr>
          <w:trHeight w:hRule="exact" w:val="726"/>
          <w:jc w:val="center"/>
        </w:trPr>
        <w:tc>
          <w:tcPr>
            <w:tcW w:w="991"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小蓝莓</w:t>
            </w:r>
            <w:r>
              <w:rPr>
                <w:rFonts w:hint="eastAsia"/>
                <w:color w:val="000000"/>
              </w:rPr>
              <w:t xml:space="preserve"> </w:t>
            </w:r>
            <w:r>
              <w:rPr>
                <w:rFonts w:hint="eastAsia"/>
                <w:color w:val="000000"/>
              </w:rPr>
              <w:t>大梦想</w:t>
            </w:r>
            <w:r>
              <w:rPr>
                <w:rFonts w:hint="eastAsia"/>
                <w:color w:val="000000"/>
              </w:rPr>
              <w:t xml:space="preserve"> </w:t>
            </w:r>
            <w:r>
              <w:rPr>
                <w:rFonts w:hint="eastAsia"/>
                <w:color w:val="000000"/>
              </w:rPr>
              <w:t>盆栽蓝莓实现阳台经济产业模式</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苏州市农业农村局</w:t>
            </w:r>
          </w:p>
        </w:tc>
      </w:tr>
      <w:tr w:rsidR="00546363">
        <w:trPr>
          <w:trHeight w:hRule="exact" w:val="726"/>
          <w:jc w:val="center"/>
        </w:trPr>
        <w:tc>
          <w:tcPr>
            <w:tcW w:w="991"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汉和农业全产业链社会化服务平台</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连云港市农业农村局</w:t>
            </w:r>
          </w:p>
        </w:tc>
      </w:tr>
      <w:tr w:rsidR="00546363">
        <w:trPr>
          <w:trHeight w:hRule="exact" w:val="726"/>
          <w:jc w:val="center"/>
        </w:trPr>
        <w:tc>
          <w:tcPr>
            <w:tcW w:w="991"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遗往情深</w:t>
            </w:r>
            <w:r>
              <w:rPr>
                <w:color w:val="000000"/>
              </w:rPr>
              <w:t>——</w:t>
            </w:r>
            <w:r>
              <w:rPr>
                <w:rFonts w:hint="eastAsia"/>
                <w:color w:val="000000"/>
              </w:rPr>
              <w:t>中国紫砂文化新媒体的推动者</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江苏省大众创业万众创新研究会</w:t>
            </w:r>
          </w:p>
        </w:tc>
      </w:tr>
      <w:tr w:rsidR="00546363">
        <w:trPr>
          <w:trHeight w:hRule="exact" w:val="726"/>
          <w:jc w:val="center"/>
        </w:trPr>
        <w:tc>
          <w:tcPr>
            <w:tcW w:w="991"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76"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现代设施化鱼菜共生项目</w:t>
            </w:r>
          </w:p>
        </w:tc>
        <w:tc>
          <w:tcPr>
            <w:tcW w:w="1433"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南京市农业农村局</w:t>
            </w:r>
          </w:p>
        </w:tc>
      </w:tr>
    </w:tbl>
    <w:p w:rsidR="00546363" w:rsidRDefault="00546363">
      <w:pPr>
        <w:rPr>
          <w:rFonts w:ascii="楷体" w:eastAsia="楷体" w:hAnsi="楷体" w:cs="宋体"/>
          <w:b/>
          <w:bCs/>
          <w:sz w:val="36"/>
          <w:szCs w:val="40"/>
        </w:rPr>
      </w:pPr>
    </w:p>
    <w:p w:rsidR="00546363" w:rsidRDefault="003E0038">
      <w:pPr>
        <w:jc w:val="left"/>
        <w:rPr>
          <w:rFonts w:ascii="方正小标宋简体" w:eastAsia="方正小标宋简体"/>
          <w:sz w:val="32"/>
          <w:szCs w:val="32"/>
        </w:rPr>
      </w:pPr>
      <w:r>
        <w:rPr>
          <w:rFonts w:ascii="方正小标宋简体" w:eastAsia="方正小标宋简体" w:hint="eastAsia"/>
          <w:sz w:val="32"/>
          <w:szCs w:val="32"/>
        </w:rPr>
        <w:t>农业科技</w:t>
      </w:r>
      <w:r>
        <w:rPr>
          <w:rFonts w:ascii="方正小标宋简体" w:eastAsia="方正小标宋简体"/>
          <w:sz w:val="32"/>
          <w:szCs w:val="32"/>
        </w:rPr>
        <w:t>领域（创新组</w:t>
      </w:r>
      <w:r>
        <w:rPr>
          <w:rFonts w:ascii="方正小标宋简体" w:eastAsia="方正小标宋简体" w:hint="eastAsia"/>
          <w:sz w:val="32"/>
          <w:szCs w:val="32"/>
        </w:rPr>
        <w:t>15</w:t>
      </w:r>
      <w:r>
        <w:rPr>
          <w:rFonts w:ascii="方正小标宋简体" w:eastAsia="方正小标宋简体" w:hint="eastAsia"/>
          <w:sz w:val="32"/>
          <w:szCs w:val="32"/>
        </w:rPr>
        <w:t>个</w:t>
      </w:r>
      <w:r>
        <w:rPr>
          <w:rFonts w:ascii="方正小标宋简体" w:eastAsia="方正小标宋简体"/>
          <w:sz w:val="32"/>
          <w:szCs w:val="32"/>
        </w:rPr>
        <w:t>）</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4550"/>
        <w:gridCol w:w="2521"/>
      </w:tblGrid>
      <w:tr w:rsidR="00546363">
        <w:trPr>
          <w:trHeight w:hRule="exact" w:val="680"/>
          <w:tblHeader/>
          <w:jc w:val="center"/>
        </w:trPr>
        <w:tc>
          <w:tcPr>
            <w:tcW w:w="989"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b/>
                <w:color w:val="000000"/>
                <w:kern w:val="0"/>
                <w:sz w:val="24"/>
              </w:rPr>
              <w:t>奖项等级</w:t>
            </w:r>
          </w:p>
        </w:tc>
        <w:tc>
          <w:tcPr>
            <w:tcW w:w="2581"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项目名称</w:t>
            </w:r>
          </w:p>
        </w:tc>
        <w:tc>
          <w:tcPr>
            <w:tcW w:w="1430"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推荐单位</w:t>
            </w:r>
          </w:p>
        </w:tc>
      </w:tr>
      <w:tr w:rsidR="00546363">
        <w:trPr>
          <w:trHeight w:hRule="exact" w:val="680"/>
          <w:jc w:val="center"/>
        </w:trPr>
        <w:tc>
          <w:tcPr>
            <w:tcW w:w="989"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一等奖</w:t>
            </w: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基于菊苣种植的益生菌产品开发及产业化</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苏州市农业农村局</w:t>
            </w:r>
          </w:p>
        </w:tc>
      </w:tr>
      <w:tr w:rsidR="00546363">
        <w:trPr>
          <w:trHeight w:hRule="exact" w:val="680"/>
          <w:jc w:val="center"/>
        </w:trPr>
        <w:tc>
          <w:tcPr>
            <w:tcW w:w="989"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高品质荠菜产业链关键技术与装备研发</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南通市科学技术协会</w:t>
            </w:r>
          </w:p>
        </w:tc>
      </w:tr>
      <w:tr w:rsidR="00546363">
        <w:trPr>
          <w:trHeight w:hRule="exact" w:val="680"/>
          <w:jc w:val="center"/>
        </w:trPr>
        <w:tc>
          <w:tcPr>
            <w:tcW w:w="989"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生态科技牧场</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江苏省气象学会</w:t>
            </w:r>
          </w:p>
        </w:tc>
      </w:tr>
      <w:tr w:rsidR="00546363">
        <w:trPr>
          <w:trHeight w:hRule="exact" w:val="680"/>
          <w:jc w:val="center"/>
        </w:trPr>
        <w:tc>
          <w:tcPr>
            <w:tcW w:w="989"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lastRenderedPageBreak/>
              <w:t>二等奖</w:t>
            </w: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黄金财鱼</w:t>
            </w:r>
            <w:r>
              <w:rPr>
                <w:color w:val="000000"/>
              </w:rPr>
              <w:t>——</w:t>
            </w:r>
            <w:r>
              <w:rPr>
                <w:rFonts w:hint="eastAsia"/>
                <w:color w:val="000000"/>
              </w:rPr>
              <w:t>黑鱼种苗产业的引领者</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江苏省畜牧兽医学会</w:t>
            </w:r>
          </w:p>
        </w:tc>
      </w:tr>
      <w:tr w:rsidR="00546363">
        <w:trPr>
          <w:trHeight w:hRule="exact" w:val="680"/>
          <w:jc w:val="center"/>
        </w:trPr>
        <w:tc>
          <w:tcPr>
            <w:tcW w:w="989"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“优双翼”</w:t>
            </w:r>
            <w:r>
              <w:rPr>
                <w:color w:val="000000"/>
              </w:rPr>
              <w:t>——</w:t>
            </w:r>
            <w:r>
              <w:rPr>
                <w:rFonts w:hint="eastAsia"/>
                <w:color w:val="000000"/>
              </w:rPr>
              <w:t>农业节水灌溉微喷带</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江苏省农村专业技术协会</w:t>
            </w:r>
          </w:p>
        </w:tc>
      </w:tr>
      <w:tr w:rsidR="00546363">
        <w:trPr>
          <w:trHeight w:hRule="exact" w:val="680"/>
          <w:jc w:val="center"/>
        </w:trPr>
        <w:tc>
          <w:tcPr>
            <w:tcW w:w="989"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桑青枯病及桑螟</w:t>
            </w:r>
            <w:r>
              <w:rPr>
                <w:rFonts w:hint="eastAsia"/>
                <w:color w:val="000000"/>
              </w:rPr>
              <w:t>新型绿色防控产品及技术研发</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江苏省植物生理学会</w:t>
            </w:r>
          </w:p>
        </w:tc>
      </w:tr>
      <w:tr w:rsidR="00546363">
        <w:trPr>
          <w:trHeight w:hRule="exact" w:val="680"/>
          <w:jc w:val="center"/>
        </w:trPr>
        <w:tc>
          <w:tcPr>
            <w:tcW w:w="989"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江苏沿海滩涂耐盐水稻种植栽培技术集成与应用示范</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南通市科学技术协会</w:t>
            </w:r>
          </w:p>
        </w:tc>
      </w:tr>
      <w:tr w:rsidR="00546363">
        <w:trPr>
          <w:trHeight w:hRule="exact" w:val="680"/>
          <w:jc w:val="center"/>
        </w:trPr>
        <w:tc>
          <w:tcPr>
            <w:tcW w:w="989"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椰糠无土栽培专用蔬菜种质创新与应用</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宿迁市科学技术协会</w:t>
            </w:r>
          </w:p>
        </w:tc>
      </w:tr>
      <w:tr w:rsidR="00546363">
        <w:trPr>
          <w:trHeight w:hRule="exact" w:val="680"/>
          <w:jc w:val="center"/>
        </w:trPr>
        <w:tc>
          <w:tcPr>
            <w:tcW w:w="989" w:type="pct"/>
            <w:vMerge w:val="restart"/>
            <w:tcBorders>
              <w:top w:val="single" w:sz="4" w:space="0" w:color="auto"/>
              <w:left w:val="single" w:sz="4" w:space="0" w:color="auto"/>
              <w:right w:val="single" w:sz="4" w:space="0" w:color="auto"/>
            </w:tcBorders>
            <w:shd w:val="clear" w:color="auto" w:fill="auto"/>
            <w:noWrap/>
            <w:vAlign w:val="center"/>
          </w:tcPr>
          <w:p w:rsidR="00546363" w:rsidRDefault="003E0038">
            <w:pPr>
              <w:jc w:val="center"/>
              <w:rPr>
                <w:color w:val="000000"/>
              </w:rPr>
            </w:pPr>
            <w:r>
              <w:rPr>
                <w:rFonts w:hint="eastAsia"/>
                <w:color w:val="000000"/>
              </w:rPr>
              <w:t>三等奖</w:t>
            </w: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无人机云端控制投放赤眼蜂项目</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江苏省农村专业技术协会</w:t>
            </w:r>
          </w:p>
        </w:tc>
      </w:tr>
      <w:tr w:rsidR="00546363">
        <w:trPr>
          <w:trHeight w:hRule="exact" w:val="680"/>
          <w:jc w:val="center"/>
        </w:trPr>
        <w:tc>
          <w:tcPr>
            <w:tcW w:w="989"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桃细菌性穿孔病快速检测试剂盒的研发</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江苏省农村专业技术协会</w:t>
            </w:r>
          </w:p>
        </w:tc>
      </w:tr>
      <w:tr w:rsidR="00546363">
        <w:trPr>
          <w:trHeight w:hRule="exact" w:val="680"/>
          <w:jc w:val="center"/>
        </w:trPr>
        <w:tc>
          <w:tcPr>
            <w:tcW w:w="989"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智慧农业</w:t>
            </w:r>
            <w:r>
              <w:rPr>
                <w:color w:val="000000"/>
              </w:rPr>
              <w:t>——</w:t>
            </w:r>
            <w:r>
              <w:rPr>
                <w:rFonts w:hint="eastAsia"/>
                <w:color w:val="000000"/>
              </w:rPr>
              <w:t>生态农田除草机器人</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南京信息工程大学科学技术协会</w:t>
            </w:r>
          </w:p>
        </w:tc>
      </w:tr>
      <w:tr w:rsidR="00546363">
        <w:trPr>
          <w:trHeight w:hRule="exact" w:val="680"/>
          <w:jc w:val="center"/>
        </w:trPr>
        <w:tc>
          <w:tcPr>
            <w:tcW w:w="989"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绿色增效聚羧酸盐农药助剂合成关键技术研究</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泰州市科学技术协会</w:t>
            </w:r>
          </w:p>
        </w:tc>
      </w:tr>
      <w:tr w:rsidR="00546363">
        <w:trPr>
          <w:trHeight w:hRule="exact" w:val="680"/>
          <w:jc w:val="center"/>
        </w:trPr>
        <w:tc>
          <w:tcPr>
            <w:tcW w:w="989"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福佐</w:t>
            </w:r>
            <w:r>
              <w:rPr>
                <w:color w:val="000000"/>
              </w:rPr>
              <w:t>——</w:t>
            </w:r>
            <w:r>
              <w:rPr>
                <w:rFonts w:hint="eastAsia"/>
                <w:color w:val="000000"/>
              </w:rPr>
              <w:t>“辅佐疫苗、福佑众牲”</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江苏省农学会</w:t>
            </w:r>
          </w:p>
        </w:tc>
      </w:tr>
      <w:tr w:rsidR="00546363">
        <w:trPr>
          <w:trHeight w:hRule="exact" w:val="680"/>
          <w:jc w:val="center"/>
        </w:trPr>
        <w:tc>
          <w:tcPr>
            <w:tcW w:w="989" w:type="pct"/>
            <w:vMerge/>
            <w:tcBorders>
              <w:left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基于区块链的河蟹产销一体化系统与溯源机制研究</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南京市科学技术协会</w:t>
            </w:r>
          </w:p>
        </w:tc>
      </w:tr>
      <w:tr w:rsidR="00546363">
        <w:trPr>
          <w:trHeight w:hRule="exact" w:val="680"/>
          <w:jc w:val="center"/>
        </w:trPr>
        <w:tc>
          <w:tcPr>
            <w:tcW w:w="989" w:type="pct"/>
            <w:vMerge/>
            <w:tcBorders>
              <w:left w:val="single" w:sz="4" w:space="0" w:color="auto"/>
              <w:bottom w:val="single" w:sz="4" w:space="0" w:color="auto"/>
              <w:right w:val="single" w:sz="4" w:space="0" w:color="auto"/>
            </w:tcBorders>
            <w:shd w:val="clear" w:color="auto" w:fill="auto"/>
            <w:noWrap/>
            <w:vAlign w:val="center"/>
          </w:tcPr>
          <w:p w:rsidR="00546363" w:rsidRDefault="00546363">
            <w:pPr>
              <w:jc w:val="center"/>
              <w:rPr>
                <w:color w:val="000000"/>
              </w:rPr>
            </w:pPr>
          </w:p>
        </w:tc>
        <w:tc>
          <w:tcPr>
            <w:tcW w:w="2581" w:type="pct"/>
            <w:tcBorders>
              <w:top w:val="single" w:sz="4" w:space="0" w:color="auto"/>
              <w:left w:val="single" w:sz="4" w:space="0" w:color="auto"/>
              <w:bottom w:val="single" w:sz="4" w:space="0" w:color="auto"/>
              <w:right w:val="single" w:sz="4" w:space="0" w:color="auto"/>
            </w:tcBorders>
            <w:vAlign w:val="center"/>
          </w:tcPr>
          <w:p w:rsidR="00546363" w:rsidRDefault="003E0038">
            <w:pPr>
              <w:jc w:val="left"/>
              <w:rPr>
                <w:color w:val="000000"/>
              </w:rPr>
            </w:pPr>
            <w:r>
              <w:rPr>
                <w:rFonts w:hint="eastAsia"/>
                <w:color w:val="000000"/>
              </w:rPr>
              <w:t>基于区块链可信大数据</w:t>
            </w:r>
            <w:r>
              <w:rPr>
                <w:rFonts w:hint="eastAsia"/>
                <w:color w:val="000000"/>
              </w:rPr>
              <w:t>AI</w:t>
            </w:r>
            <w:r>
              <w:rPr>
                <w:rFonts w:hint="eastAsia"/>
                <w:color w:val="000000"/>
              </w:rPr>
              <w:t>的下一代数字金融乡村振兴创新孵化平台</w:t>
            </w:r>
          </w:p>
        </w:tc>
        <w:tc>
          <w:tcPr>
            <w:tcW w:w="1430" w:type="pct"/>
            <w:tcBorders>
              <w:top w:val="single" w:sz="4" w:space="0" w:color="auto"/>
              <w:left w:val="single" w:sz="4" w:space="0" w:color="auto"/>
              <w:bottom w:val="single" w:sz="4" w:space="0" w:color="auto"/>
              <w:right w:val="single" w:sz="4" w:space="0" w:color="auto"/>
            </w:tcBorders>
            <w:vAlign w:val="center"/>
          </w:tcPr>
          <w:p w:rsidR="00546363" w:rsidRDefault="003E0038">
            <w:pPr>
              <w:jc w:val="center"/>
              <w:rPr>
                <w:color w:val="000000"/>
              </w:rPr>
            </w:pPr>
            <w:r>
              <w:rPr>
                <w:rFonts w:hint="eastAsia"/>
                <w:color w:val="000000"/>
              </w:rPr>
              <w:t>江苏省大众创业万众创新研究会</w:t>
            </w:r>
          </w:p>
        </w:tc>
      </w:tr>
    </w:tbl>
    <w:p w:rsidR="00546363" w:rsidRDefault="00546363">
      <w:pPr>
        <w:rPr>
          <w:sz w:val="36"/>
          <w:szCs w:val="36"/>
        </w:rPr>
      </w:pPr>
    </w:p>
    <w:p w:rsidR="00546363" w:rsidRDefault="003E0038">
      <w:pPr>
        <w:jc w:val="left"/>
        <w:rPr>
          <w:rFonts w:ascii="方正小标宋简体" w:eastAsia="方正小标宋简体"/>
          <w:sz w:val="32"/>
          <w:szCs w:val="32"/>
        </w:rPr>
      </w:pPr>
      <w:r>
        <w:rPr>
          <w:rFonts w:ascii="方正小标宋简体" w:eastAsia="方正小标宋简体" w:hint="eastAsia"/>
          <w:sz w:val="32"/>
          <w:szCs w:val="32"/>
        </w:rPr>
        <w:t>食品科学</w:t>
      </w:r>
      <w:r>
        <w:rPr>
          <w:rFonts w:ascii="方正小标宋简体" w:eastAsia="方正小标宋简体"/>
          <w:sz w:val="32"/>
          <w:szCs w:val="32"/>
        </w:rPr>
        <w:t>领域（创业组</w:t>
      </w:r>
      <w:r>
        <w:rPr>
          <w:rFonts w:ascii="方正小标宋简体" w:eastAsia="方正小标宋简体" w:hint="eastAsia"/>
          <w:sz w:val="32"/>
          <w:szCs w:val="32"/>
        </w:rPr>
        <w:t>15</w:t>
      </w:r>
      <w:r>
        <w:rPr>
          <w:rFonts w:ascii="方正小标宋简体" w:eastAsia="方正小标宋简体" w:hint="eastAsia"/>
          <w:sz w:val="32"/>
          <w:szCs w:val="32"/>
        </w:rPr>
        <w:t>个</w:t>
      </w:r>
      <w:r>
        <w:rPr>
          <w:rFonts w:ascii="方正小标宋简体" w:eastAsia="方正小标宋简体"/>
          <w:sz w:val="32"/>
          <w:szCs w:val="32"/>
        </w:rPr>
        <w:t>）</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535"/>
        <w:gridCol w:w="2552"/>
      </w:tblGrid>
      <w:tr w:rsidR="00546363">
        <w:trPr>
          <w:trHeight w:val="726"/>
          <w:tblHeader/>
        </w:trPr>
        <w:tc>
          <w:tcPr>
            <w:tcW w:w="968"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b/>
                <w:color w:val="000000"/>
                <w:kern w:val="0"/>
                <w:sz w:val="24"/>
              </w:rPr>
              <w:t>奖项等级</w:t>
            </w:r>
          </w:p>
        </w:tc>
        <w:tc>
          <w:tcPr>
            <w:tcW w:w="2580"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项目名称</w:t>
            </w:r>
          </w:p>
        </w:tc>
        <w:tc>
          <w:tcPr>
            <w:tcW w:w="1452"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推荐单位</w:t>
            </w:r>
          </w:p>
        </w:tc>
      </w:tr>
      <w:tr w:rsidR="00546363">
        <w:trPr>
          <w:trHeight w:val="726"/>
          <w:tblHeader/>
        </w:trPr>
        <w:tc>
          <w:tcPr>
            <w:tcW w:w="968" w:type="pct"/>
            <w:vMerge w:val="restart"/>
            <w:vAlign w:val="center"/>
          </w:tcPr>
          <w:p w:rsidR="00546363" w:rsidRDefault="003E0038">
            <w:pPr>
              <w:jc w:val="center"/>
              <w:rPr>
                <w:color w:val="000000"/>
              </w:rPr>
            </w:pPr>
            <w:r>
              <w:rPr>
                <w:rFonts w:hint="eastAsia"/>
                <w:color w:val="000000"/>
              </w:rPr>
              <w:t>一等奖</w:t>
            </w:r>
          </w:p>
        </w:tc>
        <w:tc>
          <w:tcPr>
            <w:tcW w:w="2580" w:type="pct"/>
            <w:vAlign w:val="center"/>
          </w:tcPr>
          <w:p w:rsidR="00546363" w:rsidRDefault="003E0038">
            <w:pPr>
              <w:jc w:val="left"/>
              <w:rPr>
                <w:color w:val="000000"/>
              </w:rPr>
            </w:pPr>
            <w:r>
              <w:rPr>
                <w:rFonts w:hint="eastAsia"/>
                <w:color w:val="000000"/>
              </w:rPr>
              <w:t>优米科技：中央厨房一站式解决方案领跑者</w:t>
            </w:r>
          </w:p>
        </w:tc>
        <w:tc>
          <w:tcPr>
            <w:tcW w:w="1452" w:type="pct"/>
            <w:vAlign w:val="center"/>
          </w:tcPr>
          <w:p w:rsidR="00546363" w:rsidRDefault="003E0038">
            <w:pPr>
              <w:jc w:val="center"/>
              <w:rPr>
                <w:color w:val="000000"/>
              </w:rPr>
            </w:pPr>
            <w:r>
              <w:rPr>
                <w:rFonts w:hint="eastAsia"/>
                <w:color w:val="000000"/>
              </w:rPr>
              <w:t>江苏大学科学技术协会</w:t>
            </w:r>
          </w:p>
        </w:tc>
      </w:tr>
      <w:tr w:rsidR="00546363">
        <w:trPr>
          <w:trHeight w:val="726"/>
          <w:tblHeader/>
        </w:trPr>
        <w:tc>
          <w:tcPr>
            <w:tcW w:w="968"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灵之眼科技有限公司</w:t>
            </w:r>
          </w:p>
        </w:tc>
        <w:tc>
          <w:tcPr>
            <w:tcW w:w="1452" w:type="pct"/>
            <w:vAlign w:val="center"/>
          </w:tcPr>
          <w:p w:rsidR="00546363" w:rsidRDefault="003E0038">
            <w:pPr>
              <w:jc w:val="center"/>
              <w:rPr>
                <w:color w:val="000000"/>
              </w:rPr>
            </w:pPr>
            <w:r>
              <w:rPr>
                <w:rFonts w:hint="eastAsia"/>
                <w:color w:val="000000"/>
              </w:rPr>
              <w:t>南京农业大学科学技术协会</w:t>
            </w:r>
          </w:p>
        </w:tc>
      </w:tr>
      <w:tr w:rsidR="00546363">
        <w:trPr>
          <w:trHeight w:val="726"/>
          <w:tblHeader/>
        </w:trPr>
        <w:tc>
          <w:tcPr>
            <w:tcW w:w="968"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智慧菇坊</w:t>
            </w:r>
          </w:p>
        </w:tc>
        <w:tc>
          <w:tcPr>
            <w:tcW w:w="1452" w:type="pct"/>
            <w:vAlign w:val="center"/>
          </w:tcPr>
          <w:p w:rsidR="00546363" w:rsidRDefault="003E0038">
            <w:pPr>
              <w:jc w:val="center"/>
              <w:rPr>
                <w:color w:val="000000"/>
              </w:rPr>
            </w:pPr>
            <w:r>
              <w:rPr>
                <w:rFonts w:hint="eastAsia"/>
                <w:color w:val="000000"/>
              </w:rPr>
              <w:t>徐州工程学院科学技术协会</w:t>
            </w:r>
          </w:p>
        </w:tc>
      </w:tr>
      <w:tr w:rsidR="00546363">
        <w:trPr>
          <w:trHeight w:val="726"/>
          <w:tblHeader/>
        </w:trPr>
        <w:tc>
          <w:tcPr>
            <w:tcW w:w="968" w:type="pct"/>
            <w:vMerge w:val="restart"/>
            <w:vAlign w:val="center"/>
          </w:tcPr>
          <w:p w:rsidR="00546363" w:rsidRDefault="003E0038">
            <w:pPr>
              <w:jc w:val="center"/>
              <w:rPr>
                <w:color w:val="000000"/>
              </w:rPr>
            </w:pPr>
            <w:r>
              <w:rPr>
                <w:rFonts w:hint="eastAsia"/>
                <w:color w:val="000000"/>
              </w:rPr>
              <w:t>二等奖</w:t>
            </w:r>
          </w:p>
        </w:tc>
        <w:tc>
          <w:tcPr>
            <w:tcW w:w="2580" w:type="pct"/>
            <w:vAlign w:val="center"/>
          </w:tcPr>
          <w:p w:rsidR="00546363" w:rsidRDefault="003E0038">
            <w:pPr>
              <w:jc w:val="left"/>
              <w:rPr>
                <w:color w:val="000000"/>
              </w:rPr>
            </w:pPr>
            <w:r>
              <w:rPr>
                <w:rFonts w:hint="eastAsia"/>
                <w:color w:val="000000"/>
              </w:rPr>
              <w:t>佳麸食品有限公司</w:t>
            </w:r>
          </w:p>
        </w:tc>
        <w:tc>
          <w:tcPr>
            <w:tcW w:w="1452" w:type="pct"/>
            <w:vAlign w:val="center"/>
          </w:tcPr>
          <w:p w:rsidR="00546363" w:rsidRDefault="003E0038">
            <w:pPr>
              <w:jc w:val="center"/>
              <w:rPr>
                <w:color w:val="000000"/>
              </w:rPr>
            </w:pPr>
            <w:r>
              <w:rPr>
                <w:rFonts w:hint="eastAsia"/>
                <w:color w:val="000000"/>
              </w:rPr>
              <w:t>南京农业大学科学技术协会</w:t>
            </w:r>
          </w:p>
        </w:tc>
      </w:tr>
      <w:tr w:rsidR="00546363">
        <w:trPr>
          <w:trHeight w:val="726"/>
          <w:tblHeader/>
        </w:trPr>
        <w:tc>
          <w:tcPr>
            <w:tcW w:w="968"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应用“白藜芦醇</w:t>
            </w:r>
            <w:r>
              <w:rPr>
                <w:rFonts w:hint="eastAsia"/>
                <w:color w:val="000000"/>
              </w:rPr>
              <w:t>中空玉米醇溶蛋白——多糖基纳米颗粒”核心技术的中老年保健口服液</w:t>
            </w:r>
          </w:p>
        </w:tc>
        <w:tc>
          <w:tcPr>
            <w:tcW w:w="1452" w:type="pct"/>
            <w:vAlign w:val="center"/>
          </w:tcPr>
          <w:p w:rsidR="00546363" w:rsidRDefault="003E0038">
            <w:pPr>
              <w:jc w:val="center"/>
              <w:rPr>
                <w:color w:val="000000"/>
              </w:rPr>
            </w:pPr>
            <w:r>
              <w:rPr>
                <w:rFonts w:hint="eastAsia"/>
                <w:color w:val="000000"/>
              </w:rPr>
              <w:t>江苏大学科学技术协会</w:t>
            </w:r>
          </w:p>
        </w:tc>
      </w:tr>
      <w:tr w:rsidR="00546363">
        <w:trPr>
          <w:trHeight w:val="726"/>
          <w:tblHeader/>
        </w:trPr>
        <w:tc>
          <w:tcPr>
            <w:tcW w:w="968"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蚕饱饱</w:t>
            </w:r>
          </w:p>
        </w:tc>
        <w:tc>
          <w:tcPr>
            <w:tcW w:w="1452" w:type="pct"/>
            <w:vAlign w:val="center"/>
          </w:tcPr>
          <w:p w:rsidR="00546363" w:rsidRDefault="003E0038">
            <w:pPr>
              <w:jc w:val="center"/>
              <w:rPr>
                <w:color w:val="000000"/>
              </w:rPr>
            </w:pPr>
            <w:r>
              <w:rPr>
                <w:rFonts w:hint="eastAsia"/>
                <w:color w:val="000000"/>
              </w:rPr>
              <w:t>南京农业大学科学技术协会</w:t>
            </w:r>
          </w:p>
        </w:tc>
      </w:tr>
      <w:tr w:rsidR="00546363">
        <w:trPr>
          <w:trHeight w:val="726"/>
          <w:tblHeader/>
        </w:trPr>
        <w:tc>
          <w:tcPr>
            <w:tcW w:w="968"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心靓桃酒</w:t>
            </w:r>
            <w:r>
              <w:rPr>
                <w:rFonts w:hint="eastAsia"/>
                <w:color w:val="000000"/>
              </w:rPr>
              <w:t>-</w:t>
            </w:r>
            <w:r>
              <w:rPr>
                <w:rFonts w:hint="eastAsia"/>
                <w:color w:val="000000"/>
              </w:rPr>
              <w:t>蜜桃酒酿造技术的领跑者</w:t>
            </w:r>
          </w:p>
        </w:tc>
        <w:tc>
          <w:tcPr>
            <w:tcW w:w="1452" w:type="pct"/>
            <w:vAlign w:val="center"/>
          </w:tcPr>
          <w:p w:rsidR="00546363" w:rsidRDefault="003E0038">
            <w:pPr>
              <w:jc w:val="center"/>
              <w:rPr>
                <w:color w:val="000000"/>
              </w:rPr>
            </w:pPr>
            <w:r>
              <w:rPr>
                <w:rFonts w:hint="eastAsia"/>
                <w:color w:val="000000"/>
              </w:rPr>
              <w:t>淮阴工学院科学技术协会</w:t>
            </w:r>
          </w:p>
        </w:tc>
      </w:tr>
      <w:tr w:rsidR="00546363">
        <w:trPr>
          <w:trHeight w:val="726"/>
          <w:tblHeader/>
        </w:trPr>
        <w:tc>
          <w:tcPr>
            <w:tcW w:w="968"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镇江香醋酿造优良微生物直投菌剂制备研究</w:t>
            </w:r>
          </w:p>
        </w:tc>
        <w:tc>
          <w:tcPr>
            <w:tcW w:w="1452" w:type="pct"/>
            <w:vAlign w:val="center"/>
          </w:tcPr>
          <w:p w:rsidR="00546363" w:rsidRDefault="003E0038">
            <w:pPr>
              <w:jc w:val="center"/>
              <w:rPr>
                <w:color w:val="000000"/>
              </w:rPr>
            </w:pPr>
            <w:r>
              <w:rPr>
                <w:rFonts w:hint="eastAsia"/>
                <w:color w:val="000000"/>
              </w:rPr>
              <w:t>江苏科技大学科学技术协会</w:t>
            </w:r>
          </w:p>
        </w:tc>
      </w:tr>
      <w:tr w:rsidR="00546363">
        <w:trPr>
          <w:trHeight w:val="726"/>
          <w:tblHeader/>
        </w:trPr>
        <w:tc>
          <w:tcPr>
            <w:tcW w:w="968" w:type="pct"/>
            <w:vMerge w:val="restart"/>
            <w:vAlign w:val="center"/>
          </w:tcPr>
          <w:p w:rsidR="00546363" w:rsidRDefault="003E0038">
            <w:pPr>
              <w:jc w:val="center"/>
              <w:rPr>
                <w:color w:val="000000"/>
              </w:rPr>
            </w:pPr>
            <w:r>
              <w:rPr>
                <w:rFonts w:hint="eastAsia"/>
                <w:color w:val="000000"/>
              </w:rPr>
              <w:t>三等奖</w:t>
            </w:r>
          </w:p>
        </w:tc>
        <w:tc>
          <w:tcPr>
            <w:tcW w:w="2580" w:type="pct"/>
            <w:vAlign w:val="center"/>
          </w:tcPr>
          <w:p w:rsidR="00546363" w:rsidRDefault="003E0038">
            <w:pPr>
              <w:jc w:val="left"/>
              <w:rPr>
                <w:color w:val="000000"/>
              </w:rPr>
            </w:pPr>
            <w:r>
              <w:rPr>
                <w:rFonts w:hint="eastAsia"/>
                <w:color w:val="000000"/>
              </w:rPr>
              <w:t>清源天然材料替塑方案</w:t>
            </w:r>
          </w:p>
        </w:tc>
        <w:tc>
          <w:tcPr>
            <w:tcW w:w="1452" w:type="pct"/>
            <w:vAlign w:val="center"/>
          </w:tcPr>
          <w:p w:rsidR="00546363" w:rsidRDefault="003E0038">
            <w:pPr>
              <w:jc w:val="center"/>
              <w:rPr>
                <w:color w:val="000000"/>
              </w:rPr>
            </w:pPr>
            <w:r>
              <w:rPr>
                <w:rFonts w:hint="eastAsia"/>
                <w:color w:val="000000"/>
              </w:rPr>
              <w:t>南京财经大学科学技术协会</w:t>
            </w:r>
          </w:p>
        </w:tc>
      </w:tr>
      <w:tr w:rsidR="00546363">
        <w:trPr>
          <w:trHeight w:val="726"/>
          <w:tblHeader/>
        </w:trPr>
        <w:tc>
          <w:tcPr>
            <w:tcW w:w="968"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草木润卿</w:t>
            </w:r>
            <w:r>
              <w:rPr>
                <w:color w:val="000000"/>
              </w:rPr>
              <w:t>——</w:t>
            </w:r>
            <w:r>
              <w:rPr>
                <w:rFonts w:hint="eastAsia"/>
                <w:color w:val="000000"/>
              </w:rPr>
              <w:t>将大自然融入生活</w:t>
            </w:r>
          </w:p>
        </w:tc>
        <w:tc>
          <w:tcPr>
            <w:tcW w:w="1452" w:type="pct"/>
            <w:vAlign w:val="center"/>
          </w:tcPr>
          <w:p w:rsidR="00546363" w:rsidRDefault="003E0038">
            <w:pPr>
              <w:jc w:val="center"/>
              <w:rPr>
                <w:color w:val="000000"/>
              </w:rPr>
            </w:pPr>
            <w:r>
              <w:rPr>
                <w:rFonts w:hint="eastAsia"/>
                <w:color w:val="000000"/>
              </w:rPr>
              <w:t>南京晓庄学院科学技术协会</w:t>
            </w:r>
          </w:p>
        </w:tc>
      </w:tr>
      <w:tr w:rsidR="00546363">
        <w:trPr>
          <w:trHeight w:val="726"/>
          <w:tblHeader/>
        </w:trPr>
        <w:tc>
          <w:tcPr>
            <w:tcW w:w="968"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果·添乐</w:t>
            </w:r>
            <w:r>
              <w:rPr>
                <w:rFonts w:hint="eastAsia"/>
                <w:color w:val="000000"/>
              </w:rPr>
              <w:t>TM</w:t>
            </w:r>
            <w:r>
              <w:rPr>
                <w:rFonts w:hint="eastAsia"/>
                <w:color w:val="000000"/>
              </w:rPr>
              <w:t>高品质浆果供应体系</w:t>
            </w:r>
          </w:p>
        </w:tc>
        <w:tc>
          <w:tcPr>
            <w:tcW w:w="1452" w:type="pct"/>
            <w:vAlign w:val="center"/>
          </w:tcPr>
          <w:p w:rsidR="00546363" w:rsidRDefault="003E0038">
            <w:pPr>
              <w:jc w:val="center"/>
              <w:rPr>
                <w:color w:val="000000"/>
              </w:rPr>
            </w:pPr>
            <w:r>
              <w:rPr>
                <w:rFonts w:hint="eastAsia"/>
                <w:color w:val="000000"/>
              </w:rPr>
              <w:t>江苏大学科学技术协会</w:t>
            </w:r>
          </w:p>
        </w:tc>
      </w:tr>
      <w:tr w:rsidR="00546363">
        <w:trPr>
          <w:trHeight w:val="726"/>
          <w:tblHeader/>
        </w:trPr>
        <w:tc>
          <w:tcPr>
            <w:tcW w:w="968"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利用夹心海苔下脚料制备海苔酱的研究</w:t>
            </w:r>
          </w:p>
        </w:tc>
        <w:tc>
          <w:tcPr>
            <w:tcW w:w="1452" w:type="pct"/>
            <w:vAlign w:val="center"/>
          </w:tcPr>
          <w:p w:rsidR="00546363" w:rsidRDefault="003E0038">
            <w:pPr>
              <w:jc w:val="center"/>
              <w:rPr>
                <w:color w:val="000000"/>
              </w:rPr>
            </w:pPr>
            <w:r>
              <w:rPr>
                <w:rFonts w:hint="eastAsia"/>
                <w:color w:val="000000"/>
              </w:rPr>
              <w:t>江苏海洋大学科学技术协会</w:t>
            </w:r>
          </w:p>
        </w:tc>
      </w:tr>
      <w:tr w:rsidR="00546363">
        <w:trPr>
          <w:trHeight w:val="726"/>
          <w:tblHeader/>
        </w:trPr>
        <w:tc>
          <w:tcPr>
            <w:tcW w:w="968"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新型大豆多肽可吸收生物缝合线</w:t>
            </w:r>
          </w:p>
        </w:tc>
        <w:tc>
          <w:tcPr>
            <w:tcW w:w="1452" w:type="pct"/>
            <w:vAlign w:val="center"/>
          </w:tcPr>
          <w:p w:rsidR="00546363" w:rsidRDefault="003E0038">
            <w:pPr>
              <w:jc w:val="center"/>
              <w:rPr>
                <w:color w:val="000000"/>
              </w:rPr>
            </w:pPr>
            <w:r>
              <w:rPr>
                <w:rFonts w:hint="eastAsia"/>
                <w:color w:val="000000"/>
              </w:rPr>
              <w:t>南京财经大学科学技术协会</w:t>
            </w:r>
          </w:p>
        </w:tc>
      </w:tr>
      <w:tr w:rsidR="00546363">
        <w:trPr>
          <w:trHeight w:val="726"/>
          <w:tblHeader/>
        </w:trPr>
        <w:tc>
          <w:tcPr>
            <w:tcW w:w="968"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纳豆与大蒜演绎的“酱相和”护心美味</w:t>
            </w:r>
          </w:p>
        </w:tc>
        <w:tc>
          <w:tcPr>
            <w:tcW w:w="1452" w:type="pct"/>
            <w:vAlign w:val="center"/>
          </w:tcPr>
          <w:p w:rsidR="00546363" w:rsidRDefault="003E0038">
            <w:pPr>
              <w:jc w:val="center"/>
              <w:rPr>
                <w:color w:val="000000"/>
              </w:rPr>
            </w:pPr>
            <w:r>
              <w:rPr>
                <w:rFonts w:hint="eastAsia"/>
                <w:color w:val="000000"/>
              </w:rPr>
              <w:t>徐州工程学院科学技术协会</w:t>
            </w:r>
          </w:p>
        </w:tc>
      </w:tr>
      <w:tr w:rsidR="00546363">
        <w:trPr>
          <w:trHeight w:val="726"/>
          <w:tblHeader/>
        </w:trPr>
        <w:tc>
          <w:tcPr>
            <w:tcW w:w="968"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酱卤西式香肠绿色制造</w:t>
            </w:r>
          </w:p>
        </w:tc>
        <w:tc>
          <w:tcPr>
            <w:tcW w:w="1452" w:type="pct"/>
            <w:vAlign w:val="center"/>
          </w:tcPr>
          <w:p w:rsidR="00546363" w:rsidRDefault="003E0038">
            <w:pPr>
              <w:jc w:val="center"/>
              <w:rPr>
                <w:color w:val="000000"/>
              </w:rPr>
            </w:pPr>
            <w:r>
              <w:rPr>
                <w:rFonts w:hint="eastAsia"/>
                <w:color w:val="000000"/>
              </w:rPr>
              <w:t>南京晓庄学院科学技术协会</w:t>
            </w:r>
          </w:p>
        </w:tc>
      </w:tr>
    </w:tbl>
    <w:p w:rsidR="00546363" w:rsidRDefault="00546363">
      <w:pPr>
        <w:jc w:val="center"/>
        <w:rPr>
          <w:rFonts w:ascii="方正小标宋简体" w:eastAsia="方正小标宋简体"/>
          <w:sz w:val="36"/>
          <w:szCs w:val="36"/>
        </w:rPr>
      </w:pPr>
    </w:p>
    <w:p w:rsidR="00546363" w:rsidRDefault="003E0038">
      <w:pPr>
        <w:jc w:val="left"/>
        <w:rPr>
          <w:rFonts w:ascii="方正小标宋简体" w:eastAsia="方正小标宋简体"/>
          <w:sz w:val="32"/>
          <w:szCs w:val="32"/>
        </w:rPr>
      </w:pPr>
      <w:r>
        <w:rPr>
          <w:rFonts w:ascii="方正小标宋简体" w:eastAsia="方正小标宋简体" w:hint="eastAsia"/>
          <w:sz w:val="32"/>
          <w:szCs w:val="32"/>
        </w:rPr>
        <w:t>食品科学</w:t>
      </w:r>
      <w:r>
        <w:rPr>
          <w:rFonts w:ascii="方正小标宋简体" w:eastAsia="方正小标宋简体"/>
          <w:sz w:val="32"/>
          <w:szCs w:val="32"/>
        </w:rPr>
        <w:t>领域（创新组</w:t>
      </w:r>
      <w:r>
        <w:rPr>
          <w:rFonts w:ascii="方正小标宋简体" w:eastAsia="方正小标宋简体" w:hint="eastAsia"/>
          <w:sz w:val="32"/>
          <w:szCs w:val="32"/>
        </w:rPr>
        <w:t>15</w:t>
      </w:r>
      <w:r>
        <w:rPr>
          <w:rFonts w:ascii="方正小标宋简体" w:eastAsia="方正小标宋简体" w:hint="eastAsia"/>
          <w:sz w:val="32"/>
          <w:szCs w:val="32"/>
        </w:rPr>
        <w:t>个</w:t>
      </w:r>
      <w:r>
        <w:rPr>
          <w:rFonts w:ascii="方正小标宋简体" w:eastAsia="方正小标宋简体"/>
          <w:sz w:val="32"/>
          <w:szCs w:val="32"/>
        </w:rPr>
        <w:t>）</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4537"/>
        <w:gridCol w:w="2552"/>
      </w:tblGrid>
      <w:tr w:rsidR="00546363">
        <w:trPr>
          <w:trHeight w:hRule="exact" w:val="435"/>
          <w:tblHeader/>
        </w:trPr>
        <w:tc>
          <w:tcPr>
            <w:tcW w:w="967"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b/>
                <w:color w:val="000000"/>
                <w:kern w:val="0"/>
                <w:sz w:val="24"/>
              </w:rPr>
              <w:t>奖项等级</w:t>
            </w:r>
          </w:p>
        </w:tc>
        <w:tc>
          <w:tcPr>
            <w:tcW w:w="2580"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项目名称</w:t>
            </w:r>
          </w:p>
        </w:tc>
        <w:tc>
          <w:tcPr>
            <w:tcW w:w="1452" w:type="pct"/>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推荐单位</w:t>
            </w:r>
          </w:p>
        </w:tc>
      </w:tr>
      <w:tr w:rsidR="00546363">
        <w:trPr>
          <w:trHeight w:hRule="exact" w:val="680"/>
          <w:tblHeader/>
        </w:trPr>
        <w:tc>
          <w:tcPr>
            <w:tcW w:w="967" w:type="pct"/>
            <w:vMerge w:val="restart"/>
            <w:vAlign w:val="center"/>
          </w:tcPr>
          <w:p w:rsidR="00546363" w:rsidRDefault="003E0038">
            <w:pPr>
              <w:jc w:val="center"/>
              <w:rPr>
                <w:color w:val="000000"/>
              </w:rPr>
            </w:pPr>
            <w:r>
              <w:rPr>
                <w:rFonts w:hint="eastAsia"/>
                <w:color w:val="000000"/>
              </w:rPr>
              <w:t>一等奖</w:t>
            </w:r>
          </w:p>
        </w:tc>
        <w:tc>
          <w:tcPr>
            <w:tcW w:w="2580" w:type="pct"/>
            <w:vAlign w:val="center"/>
          </w:tcPr>
          <w:p w:rsidR="00546363" w:rsidRDefault="003E0038">
            <w:pPr>
              <w:jc w:val="left"/>
              <w:rPr>
                <w:color w:val="000000"/>
              </w:rPr>
            </w:pPr>
            <w:r>
              <w:rPr>
                <w:rFonts w:hint="eastAsia"/>
                <w:color w:val="000000"/>
              </w:rPr>
              <w:t>“俏丹若”</w:t>
            </w:r>
            <w:r>
              <w:rPr>
                <w:color w:val="000000"/>
              </w:rPr>
              <w:t>——</w:t>
            </w:r>
            <w:r>
              <w:rPr>
                <w:rFonts w:hint="eastAsia"/>
                <w:color w:val="000000"/>
              </w:rPr>
              <w:t>新型抗氧化剂鞣花酸</w:t>
            </w:r>
          </w:p>
        </w:tc>
        <w:tc>
          <w:tcPr>
            <w:tcW w:w="1452" w:type="pct"/>
            <w:vAlign w:val="center"/>
          </w:tcPr>
          <w:p w:rsidR="00546363" w:rsidRDefault="003E0038">
            <w:pPr>
              <w:jc w:val="center"/>
              <w:rPr>
                <w:color w:val="000000"/>
              </w:rPr>
            </w:pPr>
            <w:r>
              <w:rPr>
                <w:rFonts w:hint="eastAsia"/>
                <w:color w:val="000000"/>
              </w:rPr>
              <w:t>南京师范大学科学技术协会</w:t>
            </w:r>
          </w:p>
        </w:tc>
      </w:tr>
      <w:tr w:rsidR="00546363">
        <w:trPr>
          <w:trHeight w:hRule="exact" w:val="680"/>
          <w:tblHeader/>
        </w:trPr>
        <w:tc>
          <w:tcPr>
            <w:tcW w:w="967"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近红外感知终端的水果内部品质物联网监测系统设计</w:t>
            </w:r>
          </w:p>
        </w:tc>
        <w:tc>
          <w:tcPr>
            <w:tcW w:w="1452" w:type="pct"/>
            <w:vAlign w:val="center"/>
          </w:tcPr>
          <w:p w:rsidR="00546363" w:rsidRDefault="003E0038">
            <w:pPr>
              <w:jc w:val="center"/>
              <w:rPr>
                <w:color w:val="000000"/>
              </w:rPr>
            </w:pPr>
            <w:r>
              <w:rPr>
                <w:rFonts w:hint="eastAsia"/>
                <w:color w:val="000000"/>
              </w:rPr>
              <w:t>江苏大学科学技术协会</w:t>
            </w:r>
          </w:p>
        </w:tc>
      </w:tr>
      <w:tr w:rsidR="00546363">
        <w:trPr>
          <w:trHeight w:hRule="exact" w:val="680"/>
          <w:tblHeader/>
        </w:trPr>
        <w:tc>
          <w:tcPr>
            <w:tcW w:w="967"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高抗性柠檬酸酯化淀粉的红外</w:t>
            </w:r>
            <w:r>
              <w:rPr>
                <w:rFonts w:hint="eastAsia"/>
                <w:color w:val="000000"/>
              </w:rPr>
              <w:t>-</w:t>
            </w:r>
            <w:r>
              <w:rPr>
                <w:rFonts w:hint="eastAsia"/>
                <w:color w:val="000000"/>
              </w:rPr>
              <w:t>酶法协同高效制备及其功能性研究</w:t>
            </w:r>
          </w:p>
        </w:tc>
        <w:tc>
          <w:tcPr>
            <w:tcW w:w="1452" w:type="pct"/>
            <w:vAlign w:val="center"/>
          </w:tcPr>
          <w:p w:rsidR="00546363" w:rsidRDefault="003E0038">
            <w:pPr>
              <w:jc w:val="center"/>
              <w:rPr>
                <w:color w:val="000000"/>
              </w:rPr>
            </w:pPr>
            <w:r>
              <w:rPr>
                <w:rFonts w:hint="eastAsia"/>
                <w:color w:val="000000"/>
              </w:rPr>
              <w:t>南京财经大学科学技术协会</w:t>
            </w:r>
          </w:p>
        </w:tc>
      </w:tr>
      <w:tr w:rsidR="00546363">
        <w:trPr>
          <w:trHeight w:hRule="exact" w:val="680"/>
          <w:tblHeader/>
        </w:trPr>
        <w:tc>
          <w:tcPr>
            <w:tcW w:w="967" w:type="pct"/>
            <w:vMerge w:val="restart"/>
            <w:vAlign w:val="center"/>
          </w:tcPr>
          <w:p w:rsidR="00546363" w:rsidRDefault="003E0038">
            <w:pPr>
              <w:jc w:val="center"/>
              <w:rPr>
                <w:color w:val="000000"/>
              </w:rPr>
            </w:pPr>
            <w:r>
              <w:rPr>
                <w:rFonts w:hint="eastAsia"/>
                <w:color w:val="000000"/>
              </w:rPr>
              <w:t>二等奖</w:t>
            </w:r>
          </w:p>
        </w:tc>
        <w:tc>
          <w:tcPr>
            <w:tcW w:w="2580" w:type="pct"/>
            <w:vAlign w:val="center"/>
          </w:tcPr>
          <w:p w:rsidR="00546363" w:rsidRDefault="003E0038">
            <w:pPr>
              <w:jc w:val="left"/>
              <w:rPr>
                <w:color w:val="000000"/>
              </w:rPr>
            </w:pPr>
            <w:r>
              <w:rPr>
                <w:rFonts w:hint="eastAsia"/>
                <w:color w:val="000000"/>
              </w:rPr>
              <w:t>让冷鲜肉“永葆青春”</w:t>
            </w:r>
            <w:r>
              <w:rPr>
                <w:color w:val="000000"/>
              </w:rPr>
              <w:t>——</w:t>
            </w:r>
            <w:r>
              <w:rPr>
                <w:rFonts w:hint="eastAsia"/>
                <w:color w:val="000000"/>
              </w:rPr>
              <w:t>自适应保鲜膜</w:t>
            </w:r>
          </w:p>
        </w:tc>
        <w:tc>
          <w:tcPr>
            <w:tcW w:w="1452" w:type="pct"/>
            <w:vAlign w:val="center"/>
          </w:tcPr>
          <w:p w:rsidR="00546363" w:rsidRDefault="003E0038">
            <w:pPr>
              <w:jc w:val="center"/>
              <w:rPr>
                <w:color w:val="000000"/>
              </w:rPr>
            </w:pPr>
            <w:r>
              <w:rPr>
                <w:rFonts w:hint="eastAsia"/>
                <w:color w:val="000000"/>
              </w:rPr>
              <w:t>江苏大学科学技术协会</w:t>
            </w:r>
          </w:p>
        </w:tc>
      </w:tr>
      <w:tr w:rsidR="00546363">
        <w:trPr>
          <w:trHeight w:hRule="exact" w:val="680"/>
          <w:tblHeader/>
        </w:trPr>
        <w:tc>
          <w:tcPr>
            <w:tcW w:w="967"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海鲜</w:t>
            </w:r>
            <w:r>
              <w:rPr>
                <w:rFonts w:hint="eastAsia"/>
                <w:color w:val="000000"/>
              </w:rPr>
              <w:t>e</w:t>
            </w:r>
            <w:r>
              <w:rPr>
                <w:rFonts w:hint="eastAsia"/>
                <w:color w:val="000000"/>
              </w:rPr>
              <w:t>达</w:t>
            </w:r>
          </w:p>
        </w:tc>
        <w:tc>
          <w:tcPr>
            <w:tcW w:w="1452" w:type="pct"/>
            <w:vAlign w:val="center"/>
          </w:tcPr>
          <w:p w:rsidR="00546363" w:rsidRDefault="003E0038">
            <w:pPr>
              <w:jc w:val="center"/>
              <w:rPr>
                <w:color w:val="000000"/>
              </w:rPr>
            </w:pPr>
            <w:r>
              <w:rPr>
                <w:rFonts w:hint="eastAsia"/>
                <w:color w:val="000000"/>
              </w:rPr>
              <w:t>淮阴工学院科学技术协会</w:t>
            </w:r>
          </w:p>
        </w:tc>
      </w:tr>
      <w:tr w:rsidR="00546363">
        <w:trPr>
          <w:trHeight w:hRule="exact" w:val="680"/>
          <w:tblHeader/>
        </w:trPr>
        <w:tc>
          <w:tcPr>
            <w:tcW w:w="967"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蜂之链</w:t>
            </w:r>
            <w:r>
              <w:rPr>
                <w:color w:val="000000"/>
              </w:rPr>
              <w:t>——</w:t>
            </w:r>
            <w:r>
              <w:rPr>
                <w:rFonts w:hint="eastAsia"/>
                <w:color w:val="000000"/>
              </w:rPr>
              <w:t>构建蜂产业链保驾护航智慧系统</w:t>
            </w:r>
          </w:p>
        </w:tc>
        <w:tc>
          <w:tcPr>
            <w:tcW w:w="1452" w:type="pct"/>
            <w:vAlign w:val="center"/>
          </w:tcPr>
          <w:p w:rsidR="00546363" w:rsidRDefault="003E0038">
            <w:pPr>
              <w:jc w:val="center"/>
              <w:rPr>
                <w:color w:val="000000"/>
              </w:rPr>
            </w:pPr>
            <w:r>
              <w:rPr>
                <w:rFonts w:hint="eastAsia"/>
                <w:color w:val="000000"/>
              </w:rPr>
              <w:t>南京中医药大学科学技术协会</w:t>
            </w:r>
          </w:p>
        </w:tc>
      </w:tr>
      <w:tr w:rsidR="00546363">
        <w:trPr>
          <w:trHeight w:hRule="exact" w:val="680"/>
          <w:tblHeader/>
        </w:trPr>
        <w:tc>
          <w:tcPr>
            <w:tcW w:w="967"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稳态化益生菌剂制备及植物酸奶产品开发</w:t>
            </w:r>
          </w:p>
        </w:tc>
        <w:tc>
          <w:tcPr>
            <w:tcW w:w="1452" w:type="pct"/>
            <w:vAlign w:val="center"/>
          </w:tcPr>
          <w:p w:rsidR="00546363" w:rsidRDefault="003E0038">
            <w:pPr>
              <w:jc w:val="center"/>
              <w:rPr>
                <w:color w:val="000000"/>
              </w:rPr>
            </w:pPr>
            <w:r>
              <w:rPr>
                <w:rFonts w:hint="eastAsia"/>
                <w:color w:val="000000"/>
              </w:rPr>
              <w:t>南京工业大学科学技术协会</w:t>
            </w:r>
          </w:p>
        </w:tc>
      </w:tr>
      <w:tr w:rsidR="00546363">
        <w:trPr>
          <w:trHeight w:hRule="exact" w:val="680"/>
          <w:tblHeader/>
        </w:trPr>
        <w:tc>
          <w:tcPr>
            <w:tcW w:w="967"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 xml:space="preserve">Leading The Future </w:t>
            </w:r>
            <w:r>
              <w:rPr>
                <w:rFonts w:hint="eastAsia"/>
                <w:color w:val="000000"/>
              </w:rPr>
              <w:t>生物科技有限公司</w:t>
            </w:r>
          </w:p>
        </w:tc>
        <w:tc>
          <w:tcPr>
            <w:tcW w:w="1452" w:type="pct"/>
            <w:vAlign w:val="center"/>
          </w:tcPr>
          <w:p w:rsidR="00546363" w:rsidRDefault="003E0038">
            <w:pPr>
              <w:jc w:val="center"/>
              <w:rPr>
                <w:color w:val="000000"/>
              </w:rPr>
            </w:pPr>
            <w:r>
              <w:rPr>
                <w:rFonts w:hint="eastAsia"/>
                <w:color w:val="000000"/>
              </w:rPr>
              <w:t>南京农业大学科学技术协会</w:t>
            </w:r>
          </w:p>
        </w:tc>
      </w:tr>
      <w:tr w:rsidR="00546363">
        <w:trPr>
          <w:trHeight w:hRule="exact" w:val="680"/>
          <w:tblHeader/>
        </w:trPr>
        <w:tc>
          <w:tcPr>
            <w:tcW w:w="967" w:type="pct"/>
            <w:vMerge w:val="restart"/>
            <w:vAlign w:val="center"/>
          </w:tcPr>
          <w:p w:rsidR="00546363" w:rsidRDefault="003E0038">
            <w:pPr>
              <w:jc w:val="center"/>
              <w:rPr>
                <w:color w:val="000000"/>
              </w:rPr>
            </w:pPr>
            <w:r>
              <w:rPr>
                <w:rFonts w:hint="eastAsia"/>
                <w:color w:val="000000"/>
              </w:rPr>
              <w:t>三等奖</w:t>
            </w:r>
          </w:p>
        </w:tc>
        <w:tc>
          <w:tcPr>
            <w:tcW w:w="2580" w:type="pct"/>
            <w:vAlign w:val="center"/>
          </w:tcPr>
          <w:p w:rsidR="00546363" w:rsidRDefault="003E0038">
            <w:pPr>
              <w:jc w:val="left"/>
              <w:rPr>
                <w:color w:val="000000"/>
              </w:rPr>
            </w:pPr>
            <w:r>
              <w:rPr>
                <w:rFonts w:hint="eastAsia"/>
                <w:color w:val="000000"/>
              </w:rPr>
              <w:t>素味相拾汉麻基素肉饼</w:t>
            </w:r>
          </w:p>
        </w:tc>
        <w:tc>
          <w:tcPr>
            <w:tcW w:w="1452" w:type="pct"/>
            <w:vAlign w:val="center"/>
          </w:tcPr>
          <w:p w:rsidR="00546363" w:rsidRDefault="003E0038">
            <w:pPr>
              <w:jc w:val="center"/>
              <w:rPr>
                <w:color w:val="000000"/>
              </w:rPr>
            </w:pPr>
            <w:r>
              <w:rPr>
                <w:rFonts w:hint="eastAsia"/>
                <w:color w:val="000000"/>
              </w:rPr>
              <w:t>扬州大学科学技术协会</w:t>
            </w:r>
          </w:p>
        </w:tc>
      </w:tr>
      <w:tr w:rsidR="00546363">
        <w:trPr>
          <w:trHeight w:hRule="exact" w:val="680"/>
          <w:tblHeader/>
        </w:trPr>
        <w:tc>
          <w:tcPr>
            <w:tcW w:w="967"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金果脆脆</w:t>
            </w:r>
            <w:r>
              <w:rPr>
                <w:rFonts w:hint="eastAsia"/>
                <w:color w:val="000000"/>
              </w:rPr>
              <w:t>Gingko</w:t>
            </w:r>
            <w:r>
              <w:rPr>
                <w:color w:val="000000"/>
              </w:rPr>
              <w:t>——</w:t>
            </w:r>
            <w:r>
              <w:rPr>
                <w:rFonts w:hint="eastAsia"/>
                <w:color w:val="000000"/>
              </w:rPr>
              <w:t>健康脆白果休闲零食的研究与开发</w:t>
            </w:r>
          </w:p>
        </w:tc>
        <w:tc>
          <w:tcPr>
            <w:tcW w:w="1452" w:type="pct"/>
            <w:vAlign w:val="center"/>
          </w:tcPr>
          <w:p w:rsidR="00546363" w:rsidRDefault="003E0038">
            <w:pPr>
              <w:jc w:val="center"/>
              <w:rPr>
                <w:color w:val="000000"/>
              </w:rPr>
            </w:pPr>
            <w:r>
              <w:rPr>
                <w:rFonts w:hint="eastAsia"/>
                <w:color w:val="000000"/>
              </w:rPr>
              <w:t>南京林业大学科学技术协会</w:t>
            </w:r>
          </w:p>
        </w:tc>
      </w:tr>
      <w:tr w:rsidR="00546363">
        <w:trPr>
          <w:trHeight w:hRule="exact" w:val="680"/>
          <w:tblHeader/>
        </w:trPr>
        <w:tc>
          <w:tcPr>
            <w:tcW w:w="967"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金耳菌类的新用途</w:t>
            </w:r>
            <w:r>
              <w:rPr>
                <w:rFonts w:hint="eastAsia"/>
                <w:color w:val="000000"/>
              </w:rPr>
              <w:t>-</w:t>
            </w:r>
            <w:r>
              <w:rPr>
                <w:rFonts w:hint="eastAsia"/>
                <w:color w:val="000000"/>
              </w:rPr>
              <w:t>固体饮料</w:t>
            </w:r>
          </w:p>
        </w:tc>
        <w:tc>
          <w:tcPr>
            <w:tcW w:w="1452" w:type="pct"/>
            <w:vAlign w:val="center"/>
          </w:tcPr>
          <w:p w:rsidR="00546363" w:rsidRDefault="003E0038">
            <w:pPr>
              <w:jc w:val="center"/>
              <w:rPr>
                <w:color w:val="000000"/>
              </w:rPr>
            </w:pPr>
            <w:r>
              <w:rPr>
                <w:rFonts w:hint="eastAsia"/>
                <w:color w:val="000000"/>
              </w:rPr>
              <w:t>中国药科大学科学技术协会</w:t>
            </w:r>
          </w:p>
        </w:tc>
      </w:tr>
      <w:tr w:rsidR="00546363">
        <w:trPr>
          <w:trHeight w:hRule="exact" w:val="680"/>
          <w:tblHeader/>
        </w:trPr>
        <w:tc>
          <w:tcPr>
            <w:tcW w:w="967"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美蛎乳山</w:t>
            </w:r>
          </w:p>
        </w:tc>
        <w:tc>
          <w:tcPr>
            <w:tcW w:w="1452" w:type="pct"/>
            <w:vAlign w:val="center"/>
          </w:tcPr>
          <w:p w:rsidR="00546363" w:rsidRDefault="003E0038">
            <w:pPr>
              <w:jc w:val="center"/>
              <w:rPr>
                <w:color w:val="000000"/>
              </w:rPr>
            </w:pPr>
            <w:r>
              <w:rPr>
                <w:rFonts w:hint="eastAsia"/>
                <w:color w:val="000000"/>
              </w:rPr>
              <w:t>江南大学科学技术协会</w:t>
            </w:r>
          </w:p>
        </w:tc>
      </w:tr>
      <w:tr w:rsidR="00546363">
        <w:trPr>
          <w:trHeight w:hRule="exact" w:val="680"/>
          <w:tblHeader/>
        </w:trPr>
        <w:tc>
          <w:tcPr>
            <w:tcW w:w="967"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海蓬子解酒保肝口服液的研制</w:t>
            </w:r>
          </w:p>
        </w:tc>
        <w:tc>
          <w:tcPr>
            <w:tcW w:w="1452" w:type="pct"/>
            <w:vAlign w:val="center"/>
          </w:tcPr>
          <w:p w:rsidR="00546363" w:rsidRDefault="003E0038">
            <w:pPr>
              <w:jc w:val="center"/>
              <w:rPr>
                <w:color w:val="000000"/>
              </w:rPr>
            </w:pPr>
            <w:r>
              <w:rPr>
                <w:rFonts w:hint="eastAsia"/>
                <w:color w:val="000000"/>
              </w:rPr>
              <w:t>盐城工学院科学技术协会</w:t>
            </w:r>
          </w:p>
        </w:tc>
      </w:tr>
      <w:tr w:rsidR="00546363">
        <w:trPr>
          <w:trHeight w:hRule="exact" w:val="680"/>
          <w:tblHeader/>
        </w:trPr>
        <w:tc>
          <w:tcPr>
            <w:tcW w:w="967"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生物凝固剂的使用对大豆</w:t>
            </w:r>
            <w:r>
              <w:rPr>
                <w:color w:val="000000"/>
              </w:rPr>
              <w:t>——</w:t>
            </w:r>
            <w:r>
              <w:rPr>
                <w:rFonts w:hint="eastAsia"/>
                <w:color w:val="000000"/>
              </w:rPr>
              <w:t>牛奶双蛋白凝胶中蛋白质抗原性的影响</w:t>
            </w:r>
          </w:p>
        </w:tc>
        <w:tc>
          <w:tcPr>
            <w:tcW w:w="1452" w:type="pct"/>
            <w:vAlign w:val="center"/>
          </w:tcPr>
          <w:p w:rsidR="00546363" w:rsidRDefault="003E0038">
            <w:pPr>
              <w:jc w:val="center"/>
              <w:rPr>
                <w:color w:val="000000"/>
              </w:rPr>
            </w:pPr>
            <w:r>
              <w:rPr>
                <w:rFonts w:hint="eastAsia"/>
                <w:color w:val="000000"/>
              </w:rPr>
              <w:t>常熟理工学院科学技术协会</w:t>
            </w:r>
          </w:p>
        </w:tc>
      </w:tr>
      <w:tr w:rsidR="00546363">
        <w:trPr>
          <w:trHeight w:hRule="exact" w:val="680"/>
          <w:tblHeader/>
        </w:trPr>
        <w:tc>
          <w:tcPr>
            <w:tcW w:w="967" w:type="pct"/>
            <w:vMerge/>
            <w:vAlign w:val="center"/>
          </w:tcPr>
          <w:p w:rsidR="00546363" w:rsidRDefault="00546363">
            <w:pPr>
              <w:jc w:val="center"/>
              <w:rPr>
                <w:color w:val="000000"/>
              </w:rPr>
            </w:pPr>
          </w:p>
        </w:tc>
        <w:tc>
          <w:tcPr>
            <w:tcW w:w="2580" w:type="pct"/>
            <w:vAlign w:val="center"/>
          </w:tcPr>
          <w:p w:rsidR="00546363" w:rsidRDefault="003E0038">
            <w:pPr>
              <w:jc w:val="left"/>
              <w:rPr>
                <w:color w:val="000000"/>
              </w:rPr>
            </w:pPr>
            <w:r>
              <w:rPr>
                <w:rFonts w:hint="eastAsia"/>
                <w:color w:val="000000"/>
              </w:rPr>
              <w:t>黄秋葵果渣可溶性膳食纤维的开发和应用</w:t>
            </w:r>
          </w:p>
        </w:tc>
        <w:tc>
          <w:tcPr>
            <w:tcW w:w="1452" w:type="pct"/>
            <w:vAlign w:val="center"/>
          </w:tcPr>
          <w:p w:rsidR="00546363" w:rsidRDefault="003E0038">
            <w:pPr>
              <w:jc w:val="center"/>
              <w:rPr>
                <w:color w:val="000000"/>
              </w:rPr>
            </w:pPr>
            <w:r>
              <w:rPr>
                <w:rFonts w:hint="eastAsia"/>
                <w:color w:val="000000"/>
              </w:rPr>
              <w:t>金陵科技学院科学技术协会</w:t>
            </w:r>
          </w:p>
        </w:tc>
      </w:tr>
    </w:tbl>
    <w:p w:rsidR="00546363" w:rsidRDefault="00546363">
      <w:pPr>
        <w:pStyle w:val="1"/>
        <w:ind w:firstLineChars="0" w:firstLine="0"/>
        <w:rPr>
          <w:rFonts w:eastAsia="仿宋_GB2312"/>
          <w:sz w:val="32"/>
          <w:szCs w:val="32"/>
        </w:rPr>
      </w:pPr>
    </w:p>
    <w:p w:rsidR="00546363" w:rsidRDefault="003E0038">
      <w:pPr>
        <w:widowControl/>
        <w:jc w:val="left"/>
        <w:rPr>
          <w:rFonts w:ascii="Calibri" w:eastAsia="仿宋_GB2312" w:hAnsi="Calibri"/>
          <w:sz w:val="32"/>
          <w:szCs w:val="32"/>
        </w:rPr>
      </w:pPr>
      <w:r>
        <w:rPr>
          <w:rFonts w:eastAsia="仿宋_GB2312"/>
          <w:sz w:val="32"/>
          <w:szCs w:val="32"/>
        </w:rPr>
        <w:br w:type="page"/>
      </w:r>
    </w:p>
    <w:p w:rsidR="00546363" w:rsidRDefault="003E0038">
      <w:pPr>
        <w:pStyle w:val="1"/>
        <w:ind w:firstLineChars="0" w:firstLine="0"/>
        <w:rPr>
          <w:rFonts w:ascii="黑体" w:eastAsia="黑体" w:hAnsi="黑体"/>
          <w:sz w:val="32"/>
          <w:szCs w:val="32"/>
        </w:rPr>
      </w:pPr>
      <w:r>
        <w:rPr>
          <w:rFonts w:ascii="黑体" w:eastAsia="黑体" w:hAnsi="黑体"/>
          <w:sz w:val="32"/>
          <w:szCs w:val="32"/>
        </w:rPr>
        <w:lastRenderedPageBreak/>
        <w:t>附件</w:t>
      </w:r>
      <w:r>
        <w:rPr>
          <w:rFonts w:ascii="黑体" w:eastAsia="黑体" w:hAnsi="黑体"/>
          <w:sz w:val="32"/>
          <w:szCs w:val="32"/>
        </w:rPr>
        <w:t>2</w:t>
      </w:r>
    </w:p>
    <w:p w:rsidR="00546363" w:rsidRDefault="00546363">
      <w:pPr>
        <w:pStyle w:val="1"/>
        <w:ind w:firstLineChars="0" w:firstLine="0"/>
        <w:rPr>
          <w:rStyle w:val="a9"/>
          <w:rFonts w:eastAsia="仿宋_GB2312"/>
          <w:b w:val="0"/>
          <w:sz w:val="32"/>
          <w:szCs w:val="32"/>
        </w:rPr>
      </w:pPr>
    </w:p>
    <w:p w:rsidR="00546363" w:rsidRDefault="003E0038">
      <w:pPr>
        <w:jc w:val="center"/>
        <w:rPr>
          <w:rFonts w:ascii="方正小标宋简体" w:eastAsia="方正小标宋简体"/>
          <w:sz w:val="36"/>
          <w:szCs w:val="36"/>
        </w:rPr>
      </w:pPr>
      <w:r>
        <w:rPr>
          <w:rFonts w:ascii="方正小标宋简体" w:eastAsia="方正小标宋简体" w:hint="eastAsia"/>
          <w:sz w:val="36"/>
          <w:szCs w:val="36"/>
        </w:rPr>
        <w:t>2021</w:t>
      </w:r>
      <w:r>
        <w:rPr>
          <w:rFonts w:ascii="方正小标宋简体" w:eastAsia="方正小标宋简体" w:hint="eastAsia"/>
          <w:sz w:val="36"/>
          <w:szCs w:val="36"/>
        </w:rPr>
        <w:t>年“科创江苏”创新创业大赛优秀组织单位名单</w:t>
      </w:r>
    </w:p>
    <w:p w:rsidR="00546363" w:rsidRDefault="003E0038">
      <w:pPr>
        <w:jc w:val="center"/>
        <w:rPr>
          <w:rFonts w:ascii="楷体_GB2312" w:eastAsia="楷体_GB2312" w:hAnsi="宋体"/>
          <w:sz w:val="32"/>
          <w:szCs w:val="32"/>
        </w:rPr>
      </w:pPr>
      <w:r>
        <w:rPr>
          <w:rFonts w:ascii="楷体_GB2312" w:eastAsia="楷体_GB2312" w:hAnsi="宋体" w:hint="eastAsia"/>
          <w:sz w:val="32"/>
          <w:szCs w:val="32"/>
        </w:rPr>
        <w:t>（排名不分先后）</w:t>
      </w:r>
    </w:p>
    <w:p w:rsidR="00546363" w:rsidRDefault="00546363">
      <w:pPr>
        <w:rPr>
          <w:rStyle w:val="a9"/>
          <w:rFonts w:ascii="方正小标宋简体" w:eastAsia="方正小标宋简体"/>
          <w:b w:val="0"/>
          <w:sz w:val="24"/>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8033"/>
      </w:tblGrid>
      <w:tr w:rsidR="00546363">
        <w:trPr>
          <w:trHeight w:hRule="exact" w:val="454"/>
          <w:tblHeader/>
          <w:jc w:val="center"/>
        </w:trPr>
        <w:tc>
          <w:tcPr>
            <w:tcW w:w="722" w:type="dxa"/>
            <w:shd w:val="clear" w:color="auto" w:fill="auto"/>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序号</w:t>
            </w:r>
          </w:p>
        </w:tc>
        <w:tc>
          <w:tcPr>
            <w:tcW w:w="8033" w:type="dxa"/>
            <w:shd w:val="clear" w:color="auto" w:fill="auto"/>
            <w:vAlign w:val="center"/>
          </w:tcPr>
          <w:p w:rsidR="00546363" w:rsidRDefault="003E0038">
            <w:pPr>
              <w:widowControl/>
              <w:jc w:val="center"/>
              <w:textAlignment w:val="center"/>
              <w:rPr>
                <w:rFonts w:ascii="宋体" w:hAnsi="宋体" w:cs="方正大标宋简体"/>
                <w:b/>
                <w:color w:val="000000"/>
                <w:kern w:val="0"/>
                <w:sz w:val="24"/>
              </w:rPr>
            </w:pPr>
            <w:r>
              <w:rPr>
                <w:rFonts w:ascii="宋体" w:hAnsi="宋体" w:cs="方正大标宋简体" w:hint="eastAsia"/>
                <w:b/>
                <w:color w:val="000000"/>
                <w:kern w:val="0"/>
                <w:sz w:val="24"/>
              </w:rPr>
              <w:t>单位名称</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1</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南京市建邺区委组织部</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2</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南京工程学院</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3</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南京市江北新区管理委员会科技创新局（南京市江北新区科学技术协会）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4</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江苏省工业和信息化厅产业人才与合作处</w:t>
            </w:r>
          </w:p>
        </w:tc>
      </w:tr>
      <w:tr w:rsidR="00546363">
        <w:trPr>
          <w:trHeight w:hRule="exact" w:val="443"/>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5</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江苏省农业农村厅乡村产业发展处</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6</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江苏青年创业就业基金会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7</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南京市科学技术协会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8</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无锡市科学技术协会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9</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常州市科学技术协会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10</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苏州市科学技术协会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11</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南通市科学技术协会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12</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淮安市科学技术协会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13</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盐城市科学技术协会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14</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扬州市科学技术协会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15</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泰州市科学技术协会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16</w:t>
            </w:r>
          </w:p>
        </w:tc>
        <w:tc>
          <w:tcPr>
            <w:tcW w:w="8033" w:type="dxa"/>
            <w:shd w:val="clear" w:color="auto" w:fill="auto"/>
            <w:vAlign w:val="center"/>
          </w:tcPr>
          <w:p w:rsidR="00546363" w:rsidRDefault="003E0038">
            <w:pPr>
              <w:rPr>
                <w:color w:val="000000"/>
              </w:rPr>
            </w:pPr>
            <w:r>
              <w:rPr>
                <w:rFonts w:hint="eastAsia"/>
                <w:color w:val="000000"/>
              </w:rPr>
              <w:t>江苏省机械工程学会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17</w:t>
            </w:r>
          </w:p>
        </w:tc>
        <w:tc>
          <w:tcPr>
            <w:tcW w:w="8033" w:type="dxa"/>
            <w:shd w:val="clear" w:color="auto" w:fill="auto"/>
            <w:vAlign w:val="center"/>
          </w:tcPr>
          <w:p w:rsidR="00546363" w:rsidRDefault="003E0038">
            <w:pPr>
              <w:rPr>
                <w:color w:val="000000"/>
              </w:rPr>
            </w:pPr>
            <w:r>
              <w:rPr>
                <w:rFonts w:hint="eastAsia"/>
                <w:color w:val="000000"/>
              </w:rPr>
              <w:t>江苏省汽车工程学会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18</w:t>
            </w:r>
          </w:p>
        </w:tc>
        <w:tc>
          <w:tcPr>
            <w:tcW w:w="8033" w:type="dxa"/>
            <w:shd w:val="clear" w:color="auto" w:fill="auto"/>
            <w:vAlign w:val="center"/>
          </w:tcPr>
          <w:p w:rsidR="00546363" w:rsidRDefault="003E0038">
            <w:pPr>
              <w:rPr>
                <w:color w:val="000000"/>
              </w:rPr>
            </w:pPr>
            <w:r>
              <w:rPr>
                <w:rFonts w:hint="eastAsia"/>
                <w:color w:val="000000"/>
              </w:rPr>
              <w:t>江苏省电机工程学会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19</w:t>
            </w:r>
          </w:p>
        </w:tc>
        <w:tc>
          <w:tcPr>
            <w:tcW w:w="8033" w:type="dxa"/>
            <w:shd w:val="clear" w:color="auto" w:fill="auto"/>
            <w:vAlign w:val="center"/>
          </w:tcPr>
          <w:p w:rsidR="00546363" w:rsidRDefault="003E0038">
            <w:pPr>
              <w:rPr>
                <w:color w:val="000000"/>
              </w:rPr>
            </w:pPr>
            <w:r>
              <w:rPr>
                <w:rFonts w:hint="eastAsia"/>
                <w:color w:val="000000"/>
              </w:rPr>
              <w:t>江苏省通信学会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20</w:t>
            </w:r>
          </w:p>
        </w:tc>
        <w:tc>
          <w:tcPr>
            <w:tcW w:w="8033" w:type="dxa"/>
            <w:shd w:val="clear" w:color="auto" w:fill="auto"/>
            <w:vAlign w:val="center"/>
          </w:tcPr>
          <w:p w:rsidR="00546363" w:rsidRDefault="003E0038">
            <w:pPr>
              <w:rPr>
                <w:color w:val="000000"/>
              </w:rPr>
            </w:pPr>
            <w:r>
              <w:rPr>
                <w:rFonts w:hint="eastAsia"/>
                <w:color w:val="000000"/>
              </w:rPr>
              <w:t>江苏省金属学会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lastRenderedPageBreak/>
              <w:t>21</w:t>
            </w:r>
          </w:p>
        </w:tc>
        <w:tc>
          <w:tcPr>
            <w:tcW w:w="8033" w:type="dxa"/>
            <w:shd w:val="clear" w:color="auto" w:fill="auto"/>
            <w:vAlign w:val="center"/>
          </w:tcPr>
          <w:p w:rsidR="00546363" w:rsidRDefault="003E0038">
            <w:pPr>
              <w:rPr>
                <w:color w:val="000000"/>
              </w:rPr>
            </w:pPr>
            <w:r>
              <w:rPr>
                <w:rFonts w:hint="eastAsia"/>
                <w:color w:val="000000"/>
              </w:rPr>
              <w:t>江苏省化学化工学会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22</w:t>
            </w:r>
          </w:p>
        </w:tc>
        <w:tc>
          <w:tcPr>
            <w:tcW w:w="8033" w:type="dxa"/>
            <w:shd w:val="clear" w:color="auto" w:fill="auto"/>
            <w:vAlign w:val="center"/>
          </w:tcPr>
          <w:p w:rsidR="00546363" w:rsidRDefault="003E0038">
            <w:pPr>
              <w:rPr>
                <w:color w:val="000000"/>
              </w:rPr>
            </w:pPr>
            <w:r>
              <w:rPr>
                <w:rFonts w:hint="eastAsia"/>
                <w:color w:val="000000"/>
              </w:rPr>
              <w:t>江苏省能源研究会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23</w:t>
            </w:r>
          </w:p>
        </w:tc>
        <w:tc>
          <w:tcPr>
            <w:tcW w:w="8033" w:type="dxa"/>
            <w:shd w:val="clear" w:color="auto" w:fill="auto"/>
            <w:vAlign w:val="center"/>
          </w:tcPr>
          <w:p w:rsidR="00546363" w:rsidRDefault="003E0038">
            <w:pPr>
              <w:rPr>
                <w:color w:val="000000"/>
              </w:rPr>
            </w:pPr>
            <w:r>
              <w:rPr>
                <w:rFonts w:hint="eastAsia"/>
                <w:color w:val="000000"/>
              </w:rPr>
              <w:t>江苏省食品科学与技术学会</w:t>
            </w:r>
            <w:r>
              <w:rPr>
                <w:rFonts w:hint="eastAsia"/>
                <w:color w:val="000000"/>
              </w:rPr>
              <w:t xml:space="preserve"> </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24</w:t>
            </w:r>
          </w:p>
        </w:tc>
        <w:tc>
          <w:tcPr>
            <w:tcW w:w="8033" w:type="dxa"/>
            <w:shd w:val="clear" w:color="auto" w:fill="auto"/>
            <w:vAlign w:val="center"/>
          </w:tcPr>
          <w:p w:rsidR="00546363" w:rsidRDefault="003E0038">
            <w:pPr>
              <w:rPr>
                <w:color w:val="000000"/>
              </w:rPr>
            </w:pPr>
            <w:r>
              <w:rPr>
                <w:rFonts w:hint="eastAsia"/>
                <w:color w:val="000000"/>
              </w:rPr>
              <w:t>江苏省颗粒学会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25</w:t>
            </w:r>
          </w:p>
        </w:tc>
        <w:tc>
          <w:tcPr>
            <w:tcW w:w="8033" w:type="dxa"/>
            <w:shd w:val="clear" w:color="auto" w:fill="auto"/>
            <w:vAlign w:val="center"/>
          </w:tcPr>
          <w:p w:rsidR="00546363" w:rsidRDefault="003E0038">
            <w:pPr>
              <w:rPr>
                <w:color w:val="000000"/>
              </w:rPr>
            </w:pPr>
            <w:r>
              <w:rPr>
                <w:rFonts w:hint="eastAsia"/>
                <w:color w:val="000000"/>
              </w:rPr>
              <w:t>江苏省分析测试协会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26</w:t>
            </w:r>
          </w:p>
        </w:tc>
        <w:tc>
          <w:tcPr>
            <w:tcW w:w="8033" w:type="dxa"/>
            <w:shd w:val="clear" w:color="auto" w:fill="auto"/>
            <w:vAlign w:val="center"/>
          </w:tcPr>
          <w:p w:rsidR="00546363" w:rsidRDefault="003E0038">
            <w:pPr>
              <w:rPr>
                <w:color w:val="000000"/>
              </w:rPr>
            </w:pPr>
            <w:r>
              <w:rPr>
                <w:rFonts w:hint="eastAsia"/>
                <w:color w:val="000000"/>
              </w:rPr>
              <w:t>江苏省工程师学会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27</w:t>
            </w:r>
          </w:p>
        </w:tc>
        <w:tc>
          <w:tcPr>
            <w:tcW w:w="8033" w:type="dxa"/>
            <w:shd w:val="clear" w:color="auto" w:fill="auto"/>
            <w:vAlign w:val="center"/>
          </w:tcPr>
          <w:p w:rsidR="00546363" w:rsidRDefault="003E0038">
            <w:pPr>
              <w:rPr>
                <w:color w:val="000000"/>
              </w:rPr>
            </w:pPr>
            <w:r>
              <w:rPr>
                <w:rFonts w:hint="eastAsia"/>
                <w:color w:val="000000"/>
              </w:rPr>
              <w:t>江苏省人工智能学会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28</w:t>
            </w:r>
          </w:p>
        </w:tc>
        <w:tc>
          <w:tcPr>
            <w:tcW w:w="8033" w:type="dxa"/>
            <w:shd w:val="clear" w:color="auto" w:fill="auto"/>
            <w:vAlign w:val="center"/>
          </w:tcPr>
          <w:p w:rsidR="00546363" w:rsidRDefault="003E0038">
            <w:pPr>
              <w:rPr>
                <w:color w:val="000000"/>
              </w:rPr>
            </w:pPr>
            <w:r>
              <w:rPr>
                <w:rFonts w:hint="eastAsia"/>
                <w:color w:val="000000"/>
              </w:rPr>
              <w:t>江苏省农村专业技术协会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29</w:t>
            </w:r>
          </w:p>
        </w:tc>
        <w:tc>
          <w:tcPr>
            <w:tcW w:w="8033" w:type="dxa"/>
            <w:shd w:val="clear" w:color="auto" w:fill="auto"/>
            <w:vAlign w:val="center"/>
          </w:tcPr>
          <w:p w:rsidR="00546363" w:rsidRDefault="003E0038">
            <w:pPr>
              <w:rPr>
                <w:color w:val="000000"/>
              </w:rPr>
            </w:pPr>
            <w:r>
              <w:rPr>
                <w:rFonts w:hint="eastAsia"/>
                <w:color w:val="000000"/>
              </w:rPr>
              <w:t>江苏省医学会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30</w:t>
            </w:r>
          </w:p>
        </w:tc>
        <w:tc>
          <w:tcPr>
            <w:tcW w:w="8033" w:type="dxa"/>
            <w:shd w:val="clear" w:color="auto" w:fill="auto"/>
            <w:vAlign w:val="center"/>
          </w:tcPr>
          <w:p w:rsidR="00546363" w:rsidRDefault="003E0038">
            <w:pPr>
              <w:rPr>
                <w:color w:val="000000"/>
              </w:rPr>
            </w:pPr>
            <w:r>
              <w:rPr>
                <w:rFonts w:hint="eastAsia"/>
                <w:color w:val="000000"/>
              </w:rPr>
              <w:t>江苏省青少年科技教育协会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31</w:t>
            </w:r>
          </w:p>
        </w:tc>
        <w:tc>
          <w:tcPr>
            <w:tcW w:w="8033" w:type="dxa"/>
            <w:shd w:val="clear" w:color="auto" w:fill="auto"/>
            <w:vAlign w:val="center"/>
          </w:tcPr>
          <w:p w:rsidR="00546363" w:rsidRDefault="003E0038">
            <w:pPr>
              <w:rPr>
                <w:color w:val="000000"/>
              </w:rPr>
            </w:pPr>
            <w:r>
              <w:rPr>
                <w:rFonts w:hint="eastAsia"/>
                <w:color w:val="000000"/>
              </w:rPr>
              <w:t>江苏省大众创业万众创新研究会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32</w:t>
            </w:r>
          </w:p>
        </w:tc>
        <w:tc>
          <w:tcPr>
            <w:tcW w:w="8033" w:type="dxa"/>
            <w:shd w:val="clear" w:color="auto" w:fill="auto"/>
            <w:vAlign w:val="center"/>
          </w:tcPr>
          <w:p w:rsidR="00546363" w:rsidRDefault="003E0038">
            <w:r>
              <w:rPr>
                <w:rFonts w:hint="eastAsia"/>
              </w:rPr>
              <w:t>南京大学科学技术协会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33</w:t>
            </w:r>
          </w:p>
        </w:tc>
        <w:tc>
          <w:tcPr>
            <w:tcW w:w="8033" w:type="dxa"/>
            <w:shd w:val="clear" w:color="auto" w:fill="auto"/>
            <w:vAlign w:val="center"/>
          </w:tcPr>
          <w:p w:rsidR="00546363" w:rsidRDefault="003E0038">
            <w:r>
              <w:rPr>
                <w:rFonts w:hint="eastAsia"/>
              </w:rPr>
              <w:t>南京工业大学科学技术协会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34</w:t>
            </w:r>
          </w:p>
        </w:tc>
        <w:tc>
          <w:tcPr>
            <w:tcW w:w="8033" w:type="dxa"/>
            <w:shd w:val="clear" w:color="auto" w:fill="auto"/>
            <w:vAlign w:val="center"/>
          </w:tcPr>
          <w:p w:rsidR="00546363" w:rsidRDefault="003E0038">
            <w:r>
              <w:rPr>
                <w:rFonts w:hint="eastAsia"/>
              </w:rPr>
              <w:t>江苏大学（食品与生物工程学院、科学技术协会）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35</w:t>
            </w:r>
          </w:p>
        </w:tc>
        <w:tc>
          <w:tcPr>
            <w:tcW w:w="8033" w:type="dxa"/>
            <w:shd w:val="clear" w:color="auto" w:fill="auto"/>
            <w:vAlign w:val="center"/>
          </w:tcPr>
          <w:p w:rsidR="00546363" w:rsidRDefault="003E0038">
            <w:r>
              <w:rPr>
                <w:rFonts w:hint="eastAsia"/>
              </w:rPr>
              <w:t>南京农业大学（食品科学技术学院、科学技术协会）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36</w:t>
            </w:r>
          </w:p>
        </w:tc>
        <w:tc>
          <w:tcPr>
            <w:tcW w:w="8033" w:type="dxa"/>
            <w:shd w:val="clear" w:color="auto" w:fill="auto"/>
            <w:vAlign w:val="center"/>
          </w:tcPr>
          <w:p w:rsidR="00546363" w:rsidRDefault="003E0038">
            <w:r>
              <w:rPr>
                <w:rFonts w:hint="eastAsia"/>
              </w:rPr>
              <w:t>常熟理工学院科学技术协会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37</w:t>
            </w:r>
          </w:p>
        </w:tc>
        <w:tc>
          <w:tcPr>
            <w:tcW w:w="8033" w:type="dxa"/>
            <w:shd w:val="clear" w:color="auto" w:fill="auto"/>
            <w:vAlign w:val="center"/>
          </w:tcPr>
          <w:p w:rsidR="00546363" w:rsidRDefault="003E0038">
            <w:r>
              <w:rPr>
                <w:rFonts w:hint="eastAsia"/>
              </w:rPr>
              <w:t>扬州大学科学技术协会</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38</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江苏博子岛智能产业技术研究院</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39</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江苏东大金山资本管理有限公司</w:t>
            </w:r>
          </w:p>
        </w:tc>
      </w:tr>
      <w:tr w:rsidR="00546363">
        <w:trPr>
          <w:trHeight w:hRule="exact" w:val="454"/>
          <w:jc w:val="center"/>
        </w:trPr>
        <w:tc>
          <w:tcPr>
            <w:tcW w:w="722" w:type="dxa"/>
            <w:shd w:val="clear" w:color="auto" w:fill="auto"/>
            <w:vAlign w:val="center"/>
          </w:tcPr>
          <w:p w:rsidR="00546363" w:rsidRDefault="003E0038">
            <w:pPr>
              <w:jc w:val="center"/>
              <w:rPr>
                <w:rFonts w:ascii="宋体" w:hAnsi="宋体" w:cs="宋体"/>
                <w:color w:val="000000"/>
                <w:sz w:val="24"/>
              </w:rPr>
            </w:pPr>
            <w:r>
              <w:rPr>
                <w:rFonts w:ascii="宋体" w:hAnsi="宋体" w:hint="eastAsia"/>
                <w:color w:val="000000"/>
                <w:sz w:val="24"/>
              </w:rPr>
              <w:t>40</w:t>
            </w:r>
          </w:p>
        </w:tc>
        <w:tc>
          <w:tcPr>
            <w:tcW w:w="8033" w:type="dxa"/>
            <w:shd w:val="clear" w:color="auto" w:fill="auto"/>
            <w:vAlign w:val="center"/>
          </w:tcPr>
          <w:p w:rsidR="00546363" w:rsidRDefault="003E0038">
            <w:pPr>
              <w:rPr>
                <w:rFonts w:ascii="宋体" w:hAnsi="宋体" w:cs="宋体"/>
                <w:color w:val="000000"/>
                <w:sz w:val="24"/>
              </w:rPr>
            </w:pPr>
            <w:r>
              <w:rPr>
                <w:rFonts w:hint="eastAsia"/>
                <w:color w:val="000000"/>
              </w:rPr>
              <w:t>南京大学商学院校友天使投资俱乐部</w:t>
            </w:r>
          </w:p>
        </w:tc>
      </w:tr>
    </w:tbl>
    <w:p w:rsidR="00546363" w:rsidRDefault="00546363">
      <w:pPr>
        <w:widowControl/>
        <w:jc w:val="left"/>
        <w:rPr>
          <w:rFonts w:ascii="仿宋" w:eastAsia="仿宋" w:hAnsi="仿宋" w:cs="仿宋"/>
          <w:bCs/>
          <w:sz w:val="36"/>
          <w:szCs w:val="36"/>
        </w:rPr>
      </w:pPr>
    </w:p>
    <w:p w:rsidR="00546363" w:rsidRDefault="00546363">
      <w:pPr>
        <w:rPr>
          <w:rFonts w:eastAsia="仿宋_GB2312"/>
          <w:sz w:val="32"/>
          <w:szCs w:val="32"/>
        </w:rPr>
      </w:pPr>
    </w:p>
    <w:p w:rsidR="00546363" w:rsidRPr="0063465E" w:rsidRDefault="0063465E" w:rsidP="0063465E">
      <w:pPr>
        <w:rPr>
          <w:rFonts w:eastAsia="仿宋_GB2312" w:hint="eastAsia"/>
          <w:szCs w:val="21"/>
        </w:rPr>
      </w:pPr>
      <w:bookmarkStart w:id="0" w:name="_GoBack"/>
      <w:bookmarkEnd w:id="0"/>
      <w:r>
        <w:rPr>
          <w:noProof/>
        </w:rPr>
        <mc:AlternateContent>
          <mc:Choice Requires="wps">
            <w:drawing>
              <wp:anchor distT="0" distB="0" distL="0" distR="0" simplePos="0" relativeHeight="3" behindDoc="0" locked="0" layoutInCell="1" allowOverlap="1">
                <wp:simplePos x="0" y="0"/>
                <wp:positionH relativeFrom="column">
                  <wp:posOffset>-17780</wp:posOffset>
                </wp:positionH>
                <wp:positionV relativeFrom="paragraph">
                  <wp:posOffset>186055</wp:posOffset>
                </wp:positionV>
                <wp:extent cx="5619750" cy="0"/>
                <wp:effectExtent l="9525" t="8255" r="9525" b="10795"/>
                <wp:wrapNone/>
                <wp:docPr id="1" name="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50789" id="1033" o:spid="_x0000_s1026" style="position:absolute;left:0;text-align:lef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pt,14.65pt" to="441.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xPEQIAACcEAAAOAAAAZHJzL2Uyb0RvYy54bWysU02P2yAQvVfqf0C+J7YT58uKs6rspJdt&#10;N9JufwABHKNiQEDiRFX/ewdiR9n2UlX1AQ/MzOPNvGH9dGkFOjNjuZJFlI6TCDFJFOXyWETf3naj&#10;ZYSsw5JioSQroiuz0dPm44d1p3M2UY0SlBkEINLmnS6ixjmdx7ElDWuxHSvNJDhrZVrsYGuOMTW4&#10;A/RWxJMkmcedMlQbRZi1cFrdnNEm4Nc1I+6lri1zSBQRcHNhNWE9+DXerHF+NFg3nPQ08D+waDGX&#10;cOkdqsIOo5Phf0C1nBhlVe3GRLWxqmtOWKgBqkmT36p5bbBmoRZojtX3Ntn/B0u+nvcGcQraRUji&#10;FiRKk+nU96XTNgd3KffGV0Yu8lU/K/LdIqnKBssjC/zerton+Yz4XYrfWA3oh+6LohCDT06FJl1q&#10;03pIKB9dghbXuxbs4hCBw9k8XS1mIBkZfDHOh0RtrPvMVIu8UUSCS98mnOPzs3WeCM6HEH8s1Y4L&#10;EaQWEnXAdrJIkpBhleDUe32cNcdDKQw6Yz8t4QtlgecxzKiTpAGtYZhue9thLm423C6kx4NagE9v&#10;3cbhxypZbZfbZTbKJvPtKEuqavRpV2aj+S5dzKppVZZV+tNTS7O84ZQy6dkNo5lmfyd9/0huQ3Uf&#10;znsf4vfooWFAdvgH0kFMr99tEg6KXvdmEBmmMQT3L8eP++Me7Mf3vfkFAAD//wMAUEsDBBQABgAI&#10;AAAAIQDlG7GR3QAAAAgBAAAPAAAAZHJzL2Rvd25yZXYueG1sTI/BTsMwEETvSPyDtUjcWgcjQUjj&#10;VAhUVSAubZF63cZLHIjXaey24e8x6gGOOzOaeVvOR9eJIw2h9azhZpqBIK69abnR8L5ZTHIQISIb&#10;7DyThm8KMK8uL0osjD/xio7r2IhUwqFADTbGvpAy1JYchqnviZP34QeHMZ1DI82Ap1TuOqmy7E46&#10;bDktWOzpyVL9tT44Dfi8XMVtrl7v2xf79rlZ7Jc232t9fTU+zkBEGuNfGH7xEzpUiWnnD2yC6DRM&#10;VCKPGtTDLYjk57lSIHZnQVal/P9A9QMAAP//AwBQSwECLQAUAAYACAAAACEAtoM4kv4AAADhAQAA&#10;EwAAAAAAAAAAAAAAAAAAAAAAW0NvbnRlbnRfVHlwZXNdLnhtbFBLAQItABQABgAIAAAAIQA4/SH/&#10;1gAAAJQBAAALAAAAAAAAAAAAAAAAAC8BAABfcmVscy8ucmVsc1BLAQItABQABgAIAAAAIQA3F3xP&#10;EQIAACcEAAAOAAAAAAAAAAAAAAAAAC4CAABkcnMvZTJvRG9jLnhtbFBLAQItABQABgAIAAAAIQDl&#10;G7GR3QAAAAgBAAAPAAAAAAAAAAAAAAAAAGsEAABkcnMvZG93bnJldi54bWxQSwUGAAAAAAQABADz&#10;AAAAdQUAAAAA&#10;" strokeweight="1pt"/>
            </w:pict>
          </mc:Fallback>
        </mc:AlternateContent>
      </w:r>
    </w:p>
    <w:sectPr w:rsidR="00546363" w:rsidRPr="0063465E">
      <w:footerReference w:type="even" r:id="rId6"/>
      <w:footerReference w:type="default" r:id="rId7"/>
      <w:pgSz w:w="11906" w:h="16838" w:code="9"/>
      <w:pgMar w:top="2098" w:right="1588" w:bottom="1871"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038" w:rsidRDefault="003E0038">
      <w:r>
        <w:separator/>
      </w:r>
    </w:p>
  </w:endnote>
  <w:endnote w:type="continuationSeparator" w:id="0">
    <w:p w:rsidR="003E0038" w:rsidRDefault="003E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altName w:val="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方正小标宋简体"/>
    <w:panose1 w:val="02000000000000000000"/>
    <w:charset w:val="86"/>
    <w:family w:val="auto"/>
    <w:pitch w:val="variable"/>
    <w:sig w:usb0="A00002BF" w:usb1="184F6CFA" w:usb2="00000012" w:usb3="00000000" w:csb0="00040001" w:csb1="00000000"/>
  </w:font>
  <w:font w:name="方正大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63" w:rsidRDefault="003E0038">
    <w:pPr>
      <w:pStyle w:val="a4"/>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3465E" w:rsidRPr="0063465E">
      <w:rPr>
        <w:noProof/>
        <w:sz w:val="28"/>
        <w:szCs w:val="28"/>
        <w:lang w:val="zh-CN"/>
      </w:rPr>
      <w:t>14</w:t>
    </w:r>
    <w:r>
      <w:rPr>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63" w:rsidRDefault="003E0038">
    <w:pPr>
      <w:pStyle w:val="a4"/>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3465E" w:rsidRPr="0063465E">
      <w:rPr>
        <w:noProof/>
        <w:sz w:val="28"/>
        <w:szCs w:val="28"/>
        <w:lang w:val="zh-CN"/>
      </w:rPr>
      <w:t>15</w:t>
    </w:r>
    <w:r>
      <w:rPr>
        <w:sz w:val="28"/>
        <w:szCs w:val="28"/>
      </w:rPr>
      <w:fldChar w:fldCharType="end"/>
    </w:r>
    <w:r>
      <w:rPr>
        <w:sz w:val="28"/>
        <w:szCs w:val="28"/>
      </w:rPr>
      <w:t xml:space="preserve"> </w:t>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038" w:rsidRDefault="003E0038">
      <w:r>
        <w:separator/>
      </w:r>
    </w:p>
  </w:footnote>
  <w:footnote w:type="continuationSeparator" w:id="0">
    <w:p w:rsidR="003E0038" w:rsidRDefault="003E0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3"/>
    <w:rsid w:val="003E0038"/>
    <w:rsid w:val="00546363"/>
    <w:rsid w:val="0063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04AD50-F257-4DBB-B7B7-41D88D70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Pr>
      <w:kern w:val="2"/>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character" w:customStyle="1" w:styleId="Char0">
    <w:name w:val="页脚 Char"/>
    <w:link w:val="a4"/>
    <w:uiPriority w:val="99"/>
    <w:qFormat/>
    <w:rPr>
      <w:kern w:val="2"/>
      <w:sz w:val="18"/>
      <w:szCs w:val="18"/>
    </w:rPr>
  </w:style>
  <w:style w:type="paragraph" w:styleId="a5">
    <w:name w:val="Revision"/>
    <w:uiPriority w:val="99"/>
    <w:rPr>
      <w:kern w:val="2"/>
      <w:sz w:val="21"/>
      <w:szCs w:val="24"/>
    </w:rPr>
  </w:style>
  <w:style w:type="paragraph" w:styleId="a6">
    <w:name w:val="Plain Text"/>
    <w:basedOn w:val="a"/>
    <w:link w:val="Char1"/>
    <w:qFormat/>
    <w:rPr>
      <w:rFonts w:ascii="宋体" w:hAnsi="Courier New"/>
      <w:szCs w:val="20"/>
    </w:rPr>
  </w:style>
  <w:style w:type="character" w:customStyle="1" w:styleId="Char1">
    <w:name w:val="纯文本 Char"/>
    <w:basedOn w:val="a0"/>
    <w:link w:val="a6"/>
    <w:qFormat/>
    <w:rPr>
      <w:rFonts w:ascii="宋体" w:hAnsi="Courier New"/>
      <w:kern w:val="2"/>
      <w:sz w:val="21"/>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Pr>
      <w:b/>
    </w:rPr>
  </w:style>
  <w:style w:type="paragraph" w:customStyle="1" w:styleId="1">
    <w:name w:val="列出段落1"/>
    <w:basedOn w:val="a"/>
    <w:uiPriority w:val="99"/>
    <w:qFormat/>
    <w:pPr>
      <w:ind w:firstLineChars="200" w:firstLine="420"/>
    </w:pPr>
    <w:rPr>
      <w:rFonts w:ascii="Calibri" w:hAnsi="Calibri"/>
    </w:rPr>
  </w:style>
  <w:style w:type="paragraph" w:customStyle="1" w:styleId="Default">
    <w:name w:val="Default"/>
    <w:pPr>
      <w:widowControl w:val="0"/>
      <w:autoSpaceDE w:val="0"/>
      <w:autoSpaceDN w:val="0"/>
      <w:adjustRightInd w:val="0"/>
    </w:pPr>
    <w:rPr>
      <w:rFonts w:ascii="微软雅黑" w:hAnsi="微软雅黑" w:cs="微软雅黑"/>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5971</Characters>
  <Application>Microsoft Office Word</Application>
  <DocSecurity>0</DocSecurity>
  <Lines>49</Lines>
  <Paragraphs>14</Paragraphs>
  <ScaleCrop>false</ScaleCrop>
  <Company>江苏省科协</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方慧玲</cp:lastModifiedBy>
  <cp:revision>3</cp:revision>
  <cp:lastPrinted>2022-01-07T02:46:00Z</cp:lastPrinted>
  <dcterms:created xsi:type="dcterms:W3CDTF">2022-01-10T09:32:00Z</dcterms:created>
  <dcterms:modified xsi:type="dcterms:W3CDTF">2022-01-10T09:32:00Z</dcterms:modified>
</cp:coreProperties>
</file>