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56" w:rsidRDefault="00DC5F6B" w:rsidP="00E24276">
      <w:pPr>
        <w:pStyle w:val="af5"/>
        <w:spacing w:before="0" w:beforeAutospacing="0" w:after="0" w:afterAutospacing="0" w:line="360" w:lineRule="auto"/>
        <w:ind w:right="57" w:firstLineChars="44" w:firstLine="141"/>
        <w:rPr>
          <w:rFonts w:ascii="黑体" w:eastAsia="黑体" w:hAnsi="黑体"/>
          <w:color w:val="3D3D3D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color w:val="3D3D3D"/>
          <w:sz w:val="32"/>
          <w:szCs w:val="32"/>
        </w:rPr>
        <w:t>附件</w:t>
      </w:r>
    </w:p>
    <w:p w:rsidR="008D2656" w:rsidRDefault="00DC5F6B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江苏省科普演讲专家名单</w:t>
      </w:r>
    </w:p>
    <w:p w:rsidR="008D2656" w:rsidRDefault="00DC5F6B">
      <w:pPr>
        <w:pStyle w:val="af5"/>
        <w:spacing w:before="0" w:beforeAutospacing="0" w:after="0" w:line="570" w:lineRule="exact"/>
        <w:ind w:right="55" w:firstLineChars="44" w:firstLine="123"/>
        <w:jc w:val="center"/>
        <w:rPr>
          <w:rFonts w:ascii="黑体" w:eastAsia="黑体" w:hAnsi="黑体"/>
          <w:color w:val="3D3D3D"/>
          <w:sz w:val="32"/>
          <w:szCs w:val="32"/>
        </w:rPr>
      </w:pPr>
      <w:r>
        <w:rPr>
          <w:rFonts w:ascii="楷体_GB2312" w:eastAsia="楷体_GB2312" w:hAnsi="Tahoma" w:cs="Tahoma" w:hint="eastAsia"/>
          <w:sz w:val="28"/>
          <w:szCs w:val="28"/>
        </w:rPr>
        <w:t>（按学会编码排序）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1"/>
        <w:gridCol w:w="3298"/>
        <w:gridCol w:w="2604"/>
        <w:gridCol w:w="2021"/>
      </w:tblGrid>
      <w:tr w:rsidR="00E24276" w:rsidRPr="00E24276" w:rsidTr="00E24276">
        <w:trPr>
          <w:trHeight w:val="270"/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24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 职务/职称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从事学科、专业或行业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推荐学会名称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邓林红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常州大学生物医学工程与健康科学研究院院长，教授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生物医学工程与健康科学研究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江苏省力学学会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  红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河海大学资产与实验室管理处副处长，实验与分析测试中心副主任，教授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水力学及河流动力学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江苏省力学学会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刘慧根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南京大学天文与空间科学学院，副教授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天文学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江苏省天文学会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陈鹏飞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南京大学天文与空间科学学院，教授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天文学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江苏省天文学会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李  川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南京大学天文与空间科学学院，副教授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天文学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江苏省天文学会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谢基伟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南京大学天文与空间科学学院，教授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天文学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江苏省天文学会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陈亚楠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江苏省地质环境勘查院 南通分院副主任，工程师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水工环地质、城市地质、地热地质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江苏省地质学会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续琰祺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省地质调查研究院 南京地质博物馆总工程师，高工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地质学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江苏省地质学会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董  瑶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南京市建邺实小分校教师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科普刊物特约撰稿人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江苏省地质学会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任守文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江苏省农业科学院，二级研究员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遗传学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江苏省遗传学会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李朝晖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南京晓庄学院应用生态研究所所长，食品与生命科学学院院长，教授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生物多样性保护研究与科普宣传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江苏省生态学会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张蕊雪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江苏省核与辐射安全监督管理中心科长，高级工程师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核与辐射安全监测监管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江苏省环境科学学会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冯  晴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南京医科大学公卫学院营养与食品卫生学系副主任，教授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营养与食品卫生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江苏省生物化学与分子生物学学会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杨  凌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苏州大学数学科学学院，教授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应用数学研究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江苏省工业与应用数学学会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李  淑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国家开放大学副院长，副教授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建筑施工技术、高层建筑施工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江苏省地下空间学会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熊江勇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南京信息职业技术学院新能源汽车技术专业负责人，副教授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汽车工程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江苏省汽车工程学会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王志杰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南京林业大学，副教授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自然资源调查与监测，数据可视化分析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江苏省测绘地理信息学会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郑南山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中国矿业大学环境与测绘学院执行院长，教授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测绘科学与技术、大地测量与导航、GNSS地学遥感等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江苏省测绘地理信息学会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谢  荣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江苏海事职业技术学院，教授，省造船工程学会科普委员会主任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造船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江苏省造船工程学会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赵玉洁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中国电子科技集团公司第十四研究所，研究员级高工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电子信息、科技创新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江苏省军工学会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盛  伟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南京赛宝工业技术研究院有限公司，高级工程师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可靠性技术提升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江苏省军工学会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王培红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东南大学长三角碳中和战略发展研究院副院长，教授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能源系统工程、能源信息系统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江苏省能源研究会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  忠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江苏省纺织工程学会棉纺专委会主任，研究员级高工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企业技术和管理工作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江苏省纺织工程学会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宋铁成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东南大通信技术研究院常务副院长，教授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移动通信理论与技术、认知无线电、物联网和泛在异构网络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江苏省工程师学会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周亚杰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南京中科药业有限公司，总工程师，教授级标准化工程师，高级知识产权师，高级工程师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中药现代化工程技术研究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江苏省工程师学会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郭延文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南京大学计算机科学与技术系，教授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计算机图形学、虚拟现实和三维计算机视觉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江苏省工程师学会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潘志明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扬州大学生物科学与技术学院院长，教授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人兽共患病与食品安全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江苏省畜牧兽医学会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孙  强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南京市第一医院骨科主任医师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孙  昊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江苏省人民医院急诊医学科副主任医师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  韬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南通大学附属医院主治医师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健康科普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苗  笛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徐州市第一人民医院，主管药师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武晨江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江苏省人民医院，主治医师，讲师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贺  腾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常熟市第二人民医院科研管理科副科长，主治医师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徐  晔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南京大学医学院附属鼓楼医院整形烧伤科主治医师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臧  煜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靖江市人民医院医务部副部长、院团委书记，主治医师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徐  凯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南京体育学院，副教授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生理科学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江苏省生理科学学会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王  卉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省肿瘤医院 临床营养科科主任，副主任医师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营养学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江苏省营养学会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赵  婷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江苏省人民医院，副主任技师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营养学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江苏省营养学会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侯莉莉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泰州市人民医院临床营养科负责人，副主任中医师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营养学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江苏省营养学会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高红兰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盐城市第一人民医院营养科主任，主任医师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营养学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江苏省营养学会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戴  月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江苏省疾病预防控制中心副所长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营养学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江苏省营养学会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王海丹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江苏省中医院科研秘书，副主任药师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药学、药理学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江苏省药理学会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孙建国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中国药科大学，研究员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药学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江苏省药理学会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陈刚领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中国药科大学，副教授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中药学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江苏省药理学会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曹  鹏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南京中医药大学药学院院长，研究员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中药学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江苏省药理学会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朱陵君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省人民医院肿瘤科主任医师，教授，南京医科大学肿瘤学教研室副主任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肿瘤医学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江苏省抗癌协会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马  森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省体育科学研究所群众体育协同创新中心，助理研究员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科学健身推广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江苏省体育科学学会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霍兴华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省体育科学研究所，副研究员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运动损伤预防及康复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江苏省体育科学学会</w:t>
            </w:r>
          </w:p>
        </w:tc>
      </w:tr>
      <w:tr w:rsidR="00E24276" w:rsidRPr="00E24276" w:rsidTr="00E24276">
        <w:trPr>
          <w:trHeight w:val="27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周金意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江苏省疾控中心慢性病防制所所长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预防医学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江苏省预防医学会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陈  彦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江苏省人民医院门诊部主任，教授，主任医师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临床医学及医政管理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江苏省抗衰老学会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卜元卿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生态环境部南京环境科学研究所，国家环境保护农药环境评价与污染控制重点实验室主任，研究员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农药环境安全与污染控制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江苏省毒理学会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顾爱华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南京医科大学公共卫生学院科技处处长，教授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环境污染的健康危害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江苏省毒理学会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张宏秀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省人民医院，省妇幼保健院主任医师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江苏省研究型医院学会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李  瑗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泰州市人民医院医学影像科，副主任医师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江苏省研究型医院学会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周  莹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连云港市第一人民医院影像科副主任，主任医师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江苏省研究型医院学会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姜  岩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苏州大学医学院，教授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江苏省研究型医院学会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张  堃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南通大学，教授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自动化智能控制、人工智能、青少年双创教育研究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张薇玮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省人民医院眼科行政副主任，副教授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眼科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周建中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中国科协“做中学”科学教育改革实验项目教学中心（东南大学）常务副主任，教授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课内外探究式科学教育研究、实践和推广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殷  星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南京传媒学院，讲师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文物鉴定与修复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傅  宏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南京师范大学心理学院， 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心理学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董淑亮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民进江苏省委，秘书长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科技传播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鞠  梅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中国医学科学院皮肤病医院，主任医师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江苏省青少年科技教育协会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张学超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江苏省科教影视协会秘书长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科教影视，科技传播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江苏省科教电影电视协会</w:t>
            </w:r>
          </w:p>
        </w:tc>
      </w:tr>
      <w:tr w:rsidR="00E24276" w:rsidRPr="00E24276" w:rsidTr="00E24276">
        <w:trPr>
          <w:trHeight w:val="54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周  凯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南京大学研究院院长，教授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文化科技研究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江苏省对外科学技术促进会</w:t>
            </w:r>
          </w:p>
        </w:tc>
      </w:tr>
      <w:tr w:rsidR="00E24276" w:rsidRPr="00E24276" w:rsidTr="00E24276">
        <w:trPr>
          <w:trHeight w:val="810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76" w:rsidRPr="00E24276" w:rsidRDefault="00E24276" w:rsidP="00E242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冯伟民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中国科学院南京地质古生物研究所,南京古生物博物馆名誉馆长，二级研究员</w:t>
            </w:r>
          </w:p>
        </w:tc>
        <w:tc>
          <w:tcPr>
            <w:tcW w:w="1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地质古生物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76" w:rsidRPr="00E24276" w:rsidRDefault="00E24276" w:rsidP="00E24276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24276">
              <w:rPr>
                <w:rFonts w:ascii="宋体" w:eastAsia="宋体" w:hAnsi="宋体" w:cs="宋体" w:hint="eastAsia"/>
                <w:kern w:val="0"/>
                <w:sz w:val="22"/>
              </w:rPr>
              <w:t>江苏科普场馆协会</w:t>
            </w:r>
          </w:p>
        </w:tc>
      </w:tr>
    </w:tbl>
    <w:p w:rsidR="008D2656" w:rsidRDefault="008D2656" w:rsidP="00DC5F6B">
      <w:pPr>
        <w:pStyle w:val="af5"/>
        <w:spacing w:before="0" w:beforeAutospacing="0" w:after="0" w:line="570" w:lineRule="exact"/>
        <w:ind w:right="55" w:firstLineChars="44" w:firstLine="141"/>
        <w:rPr>
          <w:rFonts w:ascii="仿宋_GB2312" w:eastAsia="仿宋_GB2312"/>
          <w:color w:val="3D3D3D"/>
          <w:sz w:val="32"/>
          <w:szCs w:val="32"/>
        </w:rPr>
      </w:pPr>
    </w:p>
    <w:p w:rsidR="008D2656" w:rsidRDefault="008D2656" w:rsidP="006A24FD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8D2656" w:rsidSect="006A24F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C1" w:rsidRDefault="00706DC1" w:rsidP="003311DC">
      <w:r>
        <w:separator/>
      </w:r>
    </w:p>
  </w:endnote>
  <w:endnote w:type="continuationSeparator" w:id="0">
    <w:p w:rsidR="00706DC1" w:rsidRDefault="00706DC1" w:rsidP="0033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C1" w:rsidRDefault="00706DC1" w:rsidP="003311DC">
      <w:r>
        <w:separator/>
      </w:r>
    </w:p>
  </w:footnote>
  <w:footnote w:type="continuationSeparator" w:id="0">
    <w:p w:rsidR="00706DC1" w:rsidRDefault="00706DC1" w:rsidP="0033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5"/>
    <w:rsid w:val="000078A7"/>
    <w:rsid w:val="000317DC"/>
    <w:rsid w:val="00041785"/>
    <w:rsid w:val="000C6446"/>
    <w:rsid w:val="00112858"/>
    <w:rsid w:val="00141FBC"/>
    <w:rsid w:val="00143C3F"/>
    <w:rsid w:val="00155BF3"/>
    <w:rsid w:val="001655F4"/>
    <w:rsid w:val="00180E1A"/>
    <w:rsid w:val="001B751B"/>
    <w:rsid w:val="001C61B3"/>
    <w:rsid w:val="001F684A"/>
    <w:rsid w:val="00233954"/>
    <w:rsid w:val="002C2A49"/>
    <w:rsid w:val="00330C55"/>
    <w:rsid w:val="003311DC"/>
    <w:rsid w:val="00333413"/>
    <w:rsid w:val="00336705"/>
    <w:rsid w:val="003A6D34"/>
    <w:rsid w:val="003A7BCC"/>
    <w:rsid w:val="003C754E"/>
    <w:rsid w:val="003D2EA7"/>
    <w:rsid w:val="003E02AB"/>
    <w:rsid w:val="003F550D"/>
    <w:rsid w:val="003F5688"/>
    <w:rsid w:val="00415D70"/>
    <w:rsid w:val="00424AD6"/>
    <w:rsid w:val="004446D4"/>
    <w:rsid w:val="004931E8"/>
    <w:rsid w:val="004D1C9F"/>
    <w:rsid w:val="004F57CD"/>
    <w:rsid w:val="00504076"/>
    <w:rsid w:val="00507E88"/>
    <w:rsid w:val="005168DF"/>
    <w:rsid w:val="005544A8"/>
    <w:rsid w:val="005902DC"/>
    <w:rsid w:val="005E3D30"/>
    <w:rsid w:val="006A24FD"/>
    <w:rsid w:val="006B5F77"/>
    <w:rsid w:val="006B6D33"/>
    <w:rsid w:val="006D40CA"/>
    <w:rsid w:val="00706DC1"/>
    <w:rsid w:val="007358BD"/>
    <w:rsid w:val="00735F52"/>
    <w:rsid w:val="00752023"/>
    <w:rsid w:val="007520A6"/>
    <w:rsid w:val="00752C55"/>
    <w:rsid w:val="007C039F"/>
    <w:rsid w:val="007C26B9"/>
    <w:rsid w:val="007D0660"/>
    <w:rsid w:val="00824C1C"/>
    <w:rsid w:val="00830ABA"/>
    <w:rsid w:val="00830D9F"/>
    <w:rsid w:val="00850687"/>
    <w:rsid w:val="008906A9"/>
    <w:rsid w:val="008B13F3"/>
    <w:rsid w:val="008C08C9"/>
    <w:rsid w:val="008D2656"/>
    <w:rsid w:val="00944764"/>
    <w:rsid w:val="0098080D"/>
    <w:rsid w:val="00985CB6"/>
    <w:rsid w:val="009A23E4"/>
    <w:rsid w:val="009B58D6"/>
    <w:rsid w:val="009C166D"/>
    <w:rsid w:val="009C7541"/>
    <w:rsid w:val="009E7141"/>
    <w:rsid w:val="00A0041E"/>
    <w:rsid w:val="00A7364F"/>
    <w:rsid w:val="00AA39FA"/>
    <w:rsid w:val="00AA3BA3"/>
    <w:rsid w:val="00B430DC"/>
    <w:rsid w:val="00B96C1B"/>
    <w:rsid w:val="00BB4E4E"/>
    <w:rsid w:val="00BD081E"/>
    <w:rsid w:val="00C00E7C"/>
    <w:rsid w:val="00C24B66"/>
    <w:rsid w:val="00C252F7"/>
    <w:rsid w:val="00C5130A"/>
    <w:rsid w:val="00C609F4"/>
    <w:rsid w:val="00C623FB"/>
    <w:rsid w:val="00C8114B"/>
    <w:rsid w:val="00C96627"/>
    <w:rsid w:val="00CD21FB"/>
    <w:rsid w:val="00CF2909"/>
    <w:rsid w:val="00D07F5E"/>
    <w:rsid w:val="00D223A4"/>
    <w:rsid w:val="00D25F7E"/>
    <w:rsid w:val="00D71DA2"/>
    <w:rsid w:val="00D97766"/>
    <w:rsid w:val="00DC5F6B"/>
    <w:rsid w:val="00DD51E5"/>
    <w:rsid w:val="00E24276"/>
    <w:rsid w:val="00EC0A4B"/>
    <w:rsid w:val="00F623E6"/>
    <w:rsid w:val="00F65C18"/>
    <w:rsid w:val="00F82414"/>
    <w:rsid w:val="00F9490B"/>
    <w:rsid w:val="00FE04D7"/>
    <w:rsid w:val="00FF4019"/>
    <w:rsid w:val="6040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2C8C5-7287-40D9-8FB1-1D4CE166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iPriority="0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</w:rPr>
  </w:style>
  <w:style w:type="paragraph" w:styleId="a5">
    <w:name w:val="Document Map"/>
    <w:basedOn w:val="a"/>
    <w:link w:val="a6"/>
    <w:rPr>
      <w:rFonts w:ascii="宋体"/>
      <w:sz w:val="18"/>
      <w:szCs w:val="18"/>
    </w:rPr>
  </w:style>
  <w:style w:type="paragraph" w:styleId="a7">
    <w:name w:val="annotation text"/>
    <w:basedOn w:val="a"/>
    <w:link w:val="a8"/>
    <w:qFormat/>
    <w:pPr>
      <w:jc w:val="left"/>
    </w:pPr>
    <w:rPr>
      <w:szCs w:val="24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9">
    <w:name w:val="Body Text"/>
    <w:basedOn w:val="a"/>
    <w:link w:val="aa"/>
    <w:qFormat/>
    <w:rPr>
      <w:rFonts w:eastAsia="仿宋_GB2312"/>
      <w:sz w:val="32"/>
      <w:szCs w:val="24"/>
    </w:rPr>
  </w:style>
  <w:style w:type="paragraph" w:styleId="ab">
    <w:name w:val="Body Text Indent"/>
    <w:basedOn w:val="a"/>
    <w:link w:val="ac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</w:rPr>
  </w:style>
  <w:style w:type="paragraph" w:styleId="ad">
    <w:name w:val="Date"/>
    <w:basedOn w:val="a"/>
    <w:next w:val="a"/>
    <w:link w:val="ae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pPr>
      <w:ind w:firstLineChars="191" w:firstLine="611"/>
    </w:pPr>
    <w:rPr>
      <w:rFonts w:eastAsia="仿宋_GB2312"/>
      <w:sz w:val="32"/>
      <w:szCs w:val="24"/>
    </w:rPr>
  </w:style>
  <w:style w:type="paragraph" w:styleId="af">
    <w:name w:val="Balloon Text"/>
    <w:basedOn w:val="a"/>
    <w:link w:val="af0"/>
    <w:uiPriority w:val="99"/>
    <w:qFormat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qFormat/>
    <w:pPr>
      <w:spacing w:line="580" w:lineRule="exact"/>
      <w:ind w:firstLineChars="168" w:firstLine="540"/>
    </w:pPr>
    <w:rPr>
      <w:rFonts w:eastAsia="黑体"/>
      <w:b/>
      <w:bCs/>
      <w:sz w:val="32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f6">
    <w:name w:val="annotation subject"/>
    <w:basedOn w:val="a7"/>
    <w:next w:val="a7"/>
    <w:link w:val="af7"/>
    <w:rPr>
      <w:b/>
      <w:bCs/>
    </w:rPr>
  </w:style>
  <w:style w:type="table" w:styleId="af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  <w:bCs/>
    </w:rPr>
  </w:style>
  <w:style w:type="character" w:styleId="afa">
    <w:name w:val="page number"/>
    <w:basedOn w:val="a0"/>
  </w:style>
  <w:style w:type="character" w:styleId="afb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annotation reference"/>
    <w:qFormat/>
    <w:rPr>
      <w:sz w:val="21"/>
      <w:szCs w:val="21"/>
    </w:rPr>
  </w:style>
  <w:style w:type="character" w:customStyle="1" w:styleId="af4">
    <w:name w:val="页眉 字符"/>
    <w:basedOn w:val="a0"/>
    <w:link w:val="af3"/>
    <w:uiPriority w:val="99"/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Pr>
      <w:sz w:val="18"/>
      <w:szCs w:val="18"/>
    </w:rPr>
  </w:style>
  <w:style w:type="character" w:customStyle="1" w:styleId="ae">
    <w:name w:val="日期 字符"/>
    <w:basedOn w:val="a0"/>
    <w:link w:val="ad"/>
    <w:uiPriority w:val="99"/>
  </w:style>
  <w:style w:type="character" w:customStyle="1" w:styleId="32">
    <w:name w:val="正文文本缩进 3 字符"/>
    <w:link w:val="31"/>
    <w:qFormat/>
    <w:rPr>
      <w:rFonts w:eastAsia="黑体"/>
      <w:b/>
      <w:bCs/>
      <w:sz w:val="32"/>
      <w:szCs w:val="24"/>
    </w:rPr>
  </w:style>
  <w:style w:type="character" w:customStyle="1" w:styleId="3Char1">
    <w:name w:val="正文文本缩进 3 Char1"/>
    <w:basedOn w:val="a0"/>
    <w:rPr>
      <w:sz w:val="16"/>
      <w:szCs w:val="16"/>
    </w:rPr>
  </w:style>
  <w:style w:type="character" w:customStyle="1" w:styleId="a8">
    <w:name w:val="批注文字 字符"/>
    <w:link w:val="a7"/>
    <w:rPr>
      <w:szCs w:val="24"/>
    </w:rPr>
  </w:style>
  <w:style w:type="character" w:customStyle="1" w:styleId="Char1">
    <w:name w:val="批注文字 Char1"/>
    <w:basedOn w:val="a0"/>
    <w:uiPriority w:val="99"/>
    <w:semiHidden/>
    <w:qFormat/>
  </w:style>
  <w:style w:type="character" w:customStyle="1" w:styleId="30">
    <w:name w:val="正文文本 3 字符"/>
    <w:link w:val="3"/>
    <w:qFormat/>
    <w:rPr>
      <w:sz w:val="16"/>
      <w:szCs w:val="16"/>
    </w:rPr>
  </w:style>
  <w:style w:type="character" w:customStyle="1" w:styleId="3Char10">
    <w:name w:val="正文文本 3 Char1"/>
    <w:basedOn w:val="a0"/>
    <w:uiPriority w:val="99"/>
    <w:semiHidden/>
    <w:qFormat/>
    <w:rPr>
      <w:sz w:val="16"/>
      <w:szCs w:val="16"/>
    </w:rPr>
  </w:style>
  <w:style w:type="character" w:customStyle="1" w:styleId="a6">
    <w:name w:val="文档结构图 字符"/>
    <w:link w:val="a5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Pr>
      <w:rFonts w:ascii="宋体" w:eastAsia="宋体"/>
      <w:sz w:val="18"/>
      <w:szCs w:val="18"/>
    </w:rPr>
  </w:style>
  <w:style w:type="character" w:customStyle="1" w:styleId="ac">
    <w:name w:val="正文文本缩进 字符"/>
    <w:link w:val="ab"/>
    <w:qFormat/>
    <w:rPr>
      <w:rFonts w:ascii="仿宋_GB2312" w:eastAsia="仿宋_GB2312"/>
      <w:sz w:val="30"/>
    </w:rPr>
  </w:style>
  <w:style w:type="character" w:customStyle="1" w:styleId="Char11">
    <w:name w:val="正文文本缩进 Char1"/>
    <w:basedOn w:val="a0"/>
    <w:uiPriority w:val="99"/>
    <w:semiHidden/>
    <w:qFormat/>
  </w:style>
  <w:style w:type="character" w:customStyle="1" w:styleId="af0">
    <w:name w:val="批注框文本 字符"/>
    <w:link w:val="af"/>
    <w:uiPriority w:val="99"/>
    <w:qFormat/>
    <w:rPr>
      <w:sz w:val="18"/>
      <w:szCs w:val="18"/>
    </w:rPr>
  </w:style>
  <w:style w:type="character" w:customStyle="1" w:styleId="Char12">
    <w:name w:val="批注框文本 Char1"/>
    <w:basedOn w:val="a0"/>
    <w:uiPriority w:val="99"/>
    <w:semiHidden/>
    <w:rPr>
      <w:sz w:val="18"/>
      <w:szCs w:val="18"/>
    </w:rPr>
  </w:style>
  <w:style w:type="character" w:customStyle="1" w:styleId="af7">
    <w:name w:val="批注主题 字符"/>
    <w:link w:val="af6"/>
    <w:qFormat/>
    <w:rPr>
      <w:b/>
      <w:bCs/>
      <w:szCs w:val="24"/>
    </w:rPr>
  </w:style>
  <w:style w:type="character" w:customStyle="1" w:styleId="Char13">
    <w:name w:val="批注主题 Char1"/>
    <w:basedOn w:val="Char1"/>
    <w:uiPriority w:val="99"/>
    <w:semiHidden/>
    <w:rPr>
      <w:b/>
      <w:bCs/>
    </w:rPr>
  </w:style>
  <w:style w:type="character" w:customStyle="1" w:styleId="aa">
    <w:name w:val="正文文本 字符"/>
    <w:link w:val="a9"/>
    <w:qFormat/>
    <w:rPr>
      <w:rFonts w:eastAsia="仿宋_GB2312"/>
      <w:sz w:val="32"/>
      <w:szCs w:val="24"/>
    </w:rPr>
  </w:style>
  <w:style w:type="character" w:customStyle="1" w:styleId="Char14">
    <w:name w:val="正文文本 Char1"/>
    <w:basedOn w:val="a0"/>
    <w:uiPriority w:val="99"/>
    <w:semiHidden/>
    <w:qFormat/>
  </w:style>
  <w:style w:type="character" w:customStyle="1" w:styleId="20">
    <w:name w:val="正文文本缩进 2 字符"/>
    <w:link w:val="2"/>
    <w:qFormat/>
    <w:rPr>
      <w:rFonts w:eastAsia="仿宋_GB2312"/>
      <w:sz w:val="32"/>
      <w:szCs w:val="24"/>
    </w:rPr>
  </w:style>
  <w:style w:type="character" w:customStyle="1" w:styleId="2Char1">
    <w:name w:val="正文文本缩进 2 Char1"/>
    <w:basedOn w:val="a0"/>
    <w:qFormat/>
  </w:style>
  <w:style w:type="paragraph" w:customStyle="1" w:styleId="TableEHeading">
    <w:name w:val="TableEHeading"/>
    <w:basedOn w:val="a"/>
    <w:next w:val="a"/>
    <w:qFormat/>
    <w:pPr>
      <w:numPr>
        <w:numId w:val="1"/>
      </w:numPr>
      <w:tabs>
        <w:tab w:val="clear" w:pos="720"/>
      </w:tabs>
      <w:spacing w:afterLines="50"/>
      <w:jc w:val="center"/>
    </w:pPr>
    <w:rPr>
      <w:rFonts w:ascii="Times New Roman" w:eastAsia="黑体" w:hAnsi="Times New Roman" w:cs="Times New Roman"/>
      <w:b/>
      <w:bCs/>
      <w:sz w:val="18"/>
      <w:szCs w:val="20"/>
    </w:rPr>
  </w:style>
  <w:style w:type="paragraph" w:customStyle="1" w:styleId="Abstract">
    <w:name w:val="Abstract"/>
    <w:basedOn w:val="a"/>
    <w:next w:val="a"/>
    <w:qFormat/>
    <w:pPr>
      <w:numPr>
        <w:numId w:val="2"/>
      </w:numPr>
      <w:spacing w:beforeLines="50" w:afterLines="50"/>
    </w:pPr>
    <w:rPr>
      <w:rFonts w:ascii="Times New Roman" w:eastAsia="宋体" w:hAnsi="Times New Roman" w:cs="Arial"/>
      <w:sz w:val="18"/>
      <w:szCs w:val="24"/>
    </w:rPr>
  </w:style>
  <w:style w:type="paragraph" w:customStyle="1" w:styleId="afe">
    <w:name w:val="文件正文"/>
    <w:basedOn w:val="a"/>
    <w:link w:val="Char"/>
    <w:qFormat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sz w:val="32"/>
      <w:szCs w:val="32"/>
    </w:rPr>
  </w:style>
  <w:style w:type="character" w:customStyle="1" w:styleId="Char">
    <w:name w:val="文件正文 Char"/>
    <w:link w:val="afe"/>
    <w:qFormat/>
    <w:rPr>
      <w:rFonts w:ascii="仿宋_GB2312" w:eastAsia="仿宋_GB2312" w:hAnsi="宋体" w:cs="Times New Roman"/>
      <w:sz w:val="32"/>
      <w:szCs w:val="32"/>
    </w:rPr>
  </w:style>
  <w:style w:type="paragraph" w:customStyle="1" w:styleId="aff">
    <w:name w:val="文件标题"/>
    <w:basedOn w:val="a"/>
    <w:link w:val="Char0"/>
    <w:qFormat/>
    <w:pPr>
      <w:spacing w:line="560" w:lineRule="exact"/>
      <w:ind w:firstLineChars="200" w:firstLine="600"/>
      <w:jc w:val="left"/>
    </w:pPr>
    <w:rPr>
      <w:rFonts w:ascii="仿宋_GB2312" w:eastAsia="仿宋_GB2312" w:hAnsi="Calibri" w:cs="Times New Roman"/>
      <w:sz w:val="30"/>
      <w:szCs w:val="30"/>
    </w:rPr>
  </w:style>
  <w:style w:type="character" w:customStyle="1" w:styleId="Char0">
    <w:name w:val="文件标题 Char"/>
    <w:link w:val="aff"/>
    <w:qFormat/>
    <w:rPr>
      <w:rFonts w:ascii="仿宋_GB2312" w:eastAsia="仿宋_GB2312" w:hAnsi="Calibri" w:cs="Times New Roman"/>
      <w:sz w:val="30"/>
      <w:szCs w:val="30"/>
    </w:rPr>
  </w:style>
  <w:style w:type="character" w:customStyle="1" w:styleId="2Char2">
    <w:name w:val="正文文本缩进 2 Char2"/>
    <w:uiPriority w:val="99"/>
    <w:semiHidden/>
    <w:qFormat/>
  </w:style>
  <w:style w:type="character" w:customStyle="1" w:styleId="3Char2">
    <w:name w:val="正文文本缩进 3 Char2"/>
    <w:uiPriority w:val="99"/>
    <w:semiHidden/>
    <w:qFormat/>
    <w:rPr>
      <w:sz w:val="16"/>
      <w:szCs w:val="16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宏文本 字符"/>
    <w:basedOn w:val="a0"/>
    <w:link w:val="a3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0">
    <w:name w:val="文件附件"/>
    <w:basedOn w:val="a"/>
    <w:link w:val="Char2"/>
    <w:qFormat/>
    <w:pPr>
      <w:widowControl/>
      <w:overflowPunct w:val="0"/>
      <w:autoSpaceDE w:val="0"/>
      <w:autoSpaceDN w:val="0"/>
      <w:adjustRightInd w:val="0"/>
      <w:spacing w:line="580" w:lineRule="exact"/>
      <w:textAlignment w:val="baseline"/>
    </w:pPr>
    <w:rPr>
      <w:rFonts w:ascii="黑体" w:eastAsia="黑体" w:hAnsi="宋体" w:cs="Times New Roman"/>
      <w:sz w:val="32"/>
      <w:szCs w:val="32"/>
    </w:rPr>
  </w:style>
  <w:style w:type="character" w:customStyle="1" w:styleId="Char2">
    <w:name w:val="文件附件 Char"/>
    <w:link w:val="aff0"/>
    <w:qFormat/>
    <w:rPr>
      <w:rFonts w:ascii="黑体" w:eastAsia="黑体" w:hAnsi="宋体" w:cs="Times New Roman"/>
      <w:sz w:val="32"/>
      <w:szCs w:val="32"/>
    </w:rPr>
  </w:style>
  <w:style w:type="paragraph" w:customStyle="1" w:styleId="10">
    <w:name w:val="文件1级标题"/>
    <w:basedOn w:val="a"/>
    <w:link w:val="1Char"/>
    <w:qFormat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黑体" w:eastAsia="黑体" w:hAnsi="Garamond" w:cs="Times New Roman"/>
      <w:sz w:val="32"/>
      <w:szCs w:val="32"/>
    </w:rPr>
  </w:style>
  <w:style w:type="character" w:customStyle="1" w:styleId="1Char">
    <w:name w:val="文件1级标题 Char"/>
    <w:link w:val="10"/>
    <w:qFormat/>
    <w:rPr>
      <w:rFonts w:ascii="黑体" w:eastAsia="黑体" w:hAnsi="Garamond" w:cs="Times New Roman"/>
      <w:sz w:val="32"/>
      <w:szCs w:val="32"/>
    </w:rPr>
  </w:style>
  <w:style w:type="paragraph" w:customStyle="1" w:styleId="21">
    <w:name w:val="文件2级标题"/>
    <w:basedOn w:val="a"/>
    <w:link w:val="2Char"/>
    <w:qFormat/>
    <w:pPr>
      <w:widowControl/>
      <w:overflowPunct w:val="0"/>
      <w:autoSpaceDE w:val="0"/>
      <w:autoSpaceDN w:val="0"/>
      <w:adjustRightInd w:val="0"/>
      <w:spacing w:line="580" w:lineRule="exact"/>
      <w:textAlignment w:val="baseline"/>
    </w:pPr>
    <w:rPr>
      <w:rFonts w:ascii="楷体_GB2312" w:eastAsia="楷体_GB2312" w:hAnsi="Garamond" w:cs="Times New Roman"/>
      <w:sz w:val="32"/>
      <w:szCs w:val="32"/>
    </w:rPr>
  </w:style>
  <w:style w:type="character" w:customStyle="1" w:styleId="2Char">
    <w:name w:val="文件2级标题 Char"/>
    <w:link w:val="21"/>
    <w:qFormat/>
    <w:rPr>
      <w:rFonts w:ascii="楷体_GB2312" w:eastAsia="楷体_GB2312" w:hAnsi="Garamond" w:cs="Times New Roman"/>
      <w:sz w:val="32"/>
      <w:szCs w:val="32"/>
    </w:rPr>
  </w:style>
  <w:style w:type="paragraph" w:styleId="aff1">
    <w:name w:val="List Paragraph"/>
    <w:basedOn w:val="a"/>
    <w:uiPriority w:val="34"/>
    <w:qFormat/>
    <w:pPr>
      <w:ind w:firstLineChars="200" w:firstLine="420"/>
    </w:pPr>
  </w:style>
  <w:style w:type="character" w:customStyle="1" w:styleId="xdtextbox1">
    <w:name w:val="xdtextbox1"/>
    <w:basedOn w:val="a0"/>
    <w:qFormat/>
    <w:rPr>
      <w:rFonts w:ascii="宋体" w:eastAsia="宋体" w:hAnsi="宋体" w:cs="Arial" w:hint="eastAsia"/>
      <w:color w:val="auto"/>
      <w:sz w:val="18"/>
      <w:szCs w:val="18"/>
      <w:bdr w:val="single" w:sz="8" w:space="0" w:color="DCDCDC"/>
      <w:shd w:val="clear" w:color="auto" w:fill="FFFFFF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7A942-636E-4B48-BF43-4328A8E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2450</Characters>
  <Application>Microsoft Office Word</Application>
  <DocSecurity>0</DocSecurity>
  <Lines>20</Lines>
  <Paragraphs>5</Paragraphs>
  <ScaleCrop>false</ScaleCrop>
  <Company>HP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沈禁</cp:lastModifiedBy>
  <cp:revision>2</cp:revision>
  <cp:lastPrinted>2019-04-28T08:02:00Z</cp:lastPrinted>
  <dcterms:created xsi:type="dcterms:W3CDTF">2022-07-27T07:46:00Z</dcterms:created>
  <dcterms:modified xsi:type="dcterms:W3CDTF">2022-07-27T07:46:00Z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