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E6" w:rsidRDefault="00ED3DE6" w:rsidP="00885A10">
      <w:pPr>
        <w:topLinePunct/>
        <w:rPr>
          <w:rFonts w:ascii="黑体" w:eastAsia="黑体" w:hAnsi="黑体" w:hint="eastAsia"/>
          <w:sz w:val="32"/>
          <w:szCs w:val="32"/>
        </w:rPr>
      </w:pPr>
      <w:r w:rsidRPr="009C0097">
        <w:rPr>
          <w:rFonts w:ascii="黑体" w:eastAsia="黑体" w:hAnsi="黑体"/>
          <w:sz w:val="32"/>
          <w:szCs w:val="32"/>
        </w:rPr>
        <w:t>附件1</w:t>
      </w:r>
    </w:p>
    <w:p w:rsidR="00ED3DE6" w:rsidRDefault="00ED3DE6" w:rsidP="00885A10">
      <w:pPr>
        <w:topLinePunct/>
        <w:rPr>
          <w:rFonts w:ascii="黑体" w:eastAsia="黑体" w:hAnsi="黑体"/>
          <w:sz w:val="32"/>
          <w:szCs w:val="32"/>
        </w:rPr>
      </w:pPr>
    </w:p>
    <w:p w:rsidR="00ED3DE6" w:rsidRDefault="00ED3DE6" w:rsidP="00885A10"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t>202</w:t>
      </w:r>
      <w:r>
        <w:rPr>
          <w:rFonts w:ascii="方正小标宋简体" w:eastAsia="方正小标宋简体"/>
          <w:bCs/>
          <w:sz w:val="36"/>
          <w:szCs w:val="32"/>
        </w:rPr>
        <w:t>3</w:t>
      </w:r>
      <w:r>
        <w:rPr>
          <w:rFonts w:ascii="方正小标宋简体" w:eastAsia="方正小标宋简体" w:hint="eastAsia"/>
          <w:bCs/>
          <w:sz w:val="36"/>
          <w:szCs w:val="32"/>
        </w:rPr>
        <w:t>年科技活动周暨科普宣传周重点项目备案表</w:t>
      </w:r>
    </w:p>
    <w:p w:rsidR="00ED3DE6" w:rsidRDefault="00ED3DE6" w:rsidP="00885A10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ED3DE6" w:rsidRPr="002E6F8C" w:rsidRDefault="00ED3DE6" w:rsidP="00885A10">
      <w:pPr>
        <w:adjustRightInd w:val="0"/>
        <w:rPr>
          <w:rFonts w:ascii="黑体" w:eastAsia="黑体" w:hAnsi="黑体"/>
          <w:sz w:val="32"/>
          <w:szCs w:val="32"/>
        </w:rPr>
      </w:pPr>
      <w:r w:rsidRPr="002E6F8C">
        <w:rPr>
          <w:rFonts w:ascii="黑体" w:eastAsia="黑体" w:hAnsi="黑体" w:hint="eastAsia"/>
          <w:sz w:val="32"/>
          <w:szCs w:val="32"/>
        </w:rPr>
        <w:t>单位（盖章）：</w:t>
      </w:r>
    </w:p>
    <w:tbl>
      <w:tblPr>
        <w:tblW w:w="87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233"/>
        <w:gridCol w:w="1437"/>
        <w:gridCol w:w="2288"/>
      </w:tblGrid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958" w:type="dxa"/>
            <w:gridSpan w:val="3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主办单位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举办地点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举办时间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活动经费</w:t>
            </w:r>
          </w:p>
        </w:tc>
        <w:tc>
          <w:tcPr>
            <w:tcW w:w="22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3DE6" w:rsidTr="00885A10">
        <w:trPr>
          <w:trHeight w:val="452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拟参加人数</w:t>
            </w:r>
          </w:p>
        </w:tc>
        <w:tc>
          <w:tcPr>
            <w:tcW w:w="6958" w:type="dxa"/>
            <w:gridSpan w:val="3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ED3DE6" w:rsidTr="00885A10">
        <w:trPr>
          <w:trHeight w:val="4346"/>
          <w:jc w:val="center"/>
        </w:trPr>
        <w:tc>
          <w:tcPr>
            <w:tcW w:w="1743" w:type="dxa"/>
            <w:vAlign w:val="center"/>
          </w:tcPr>
          <w:p w:rsidR="00ED3DE6" w:rsidRDefault="00ED3DE6" w:rsidP="0065609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</w:t>
            </w: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介</w:t>
            </w:r>
          </w:p>
        </w:tc>
        <w:tc>
          <w:tcPr>
            <w:tcW w:w="6958" w:type="dxa"/>
            <w:gridSpan w:val="3"/>
          </w:tcPr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（主要活动内容、方式、参加人员、宣传方式）</w:t>
            </w: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 w:rsidR="00ED3DE6" w:rsidRDefault="00ED3DE6" w:rsidP="00656096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</w:tc>
      </w:tr>
    </w:tbl>
    <w:p w:rsidR="00ED3DE6" w:rsidRPr="002E6F8C" w:rsidRDefault="00ED3DE6" w:rsidP="00885A10">
      <w:pPr>
        <w:adjustRightInd w:val="0"/>
        <w:spacing w:beforeLines="25" w:before="78"/>
        <w:ind w:rightChars="50" w:right="105"/>
        <w:rPr>
          <w:rFonts w:eastAsia="仿宋_GB2312"/>
          <w:szCs w:val="21"/>
        </w:rPr>
      </w:pPr>
      <w:r w:rsidRPr="002E6F8C">
        <w:rPr>
          <w:rFonts w:eastAsia="仿宋_GB2312"/>
          <w:szCs w:val="21"/>
        </w:rPr>
        <w:t>注：请按通知要求填写表格于</w:t>
      </w:r>
      <w:r w:rsidRPr="002E6F8C">
        <w:rPr>
          <w:rFonts w:eastAsia="仿宋_GB2312" w:hint="eastAsia"/>
          <w:szCs w:val="21"/>
        </w:rPr>
        <w:t>5</w:t>
      </w:r>
      <w:r w:rsidRPr="002E6F8C">
        <w:rPr>
          <w:rFonts w:eastAsia="仿宋_GB2312"/>
          <w:szCs w:val="21"/>
        </w:rPr>
        <w:t>月</w:t>
      </w:r>
      <w:r w:rsidRPr="002E6F8C">
        <w:rPr>
          <w:rFonts w:eastAsia="仿宋_GB2312"/>
          <w:szCs w:val="21"/>
        </w:rPr>
        <w:t>12</w:t>
      </w:r>
      <w:r w:rsidRPr="002E6F8C">
        <w:rPr>
          <w:rFonts w:eastAsia="仿宋_GB2312"/>
          <w:szCs w:val="21"/>
        </w:rPr>
        <w:t>日前报</w:t>
      </w:r>
      <w:r w:rsidRPr="002E6F8C">
        <w:rPr>
          <w:rFonts w:eastAsia="仿宋_GB2312" w:hint="eastAsia"/>
          <w:szCs w:val="21"/>
        </w:rPr>
        <w:t>省科协科学技术普及部（</w:t>
      </w:r>
      <w:r w:rsidRPr="002E6F8C">
        <w:rPr>
          <w:rFonts w:eastAsia="仿宋_GB2312"/>
          <w:szCs w:val="21"/>
        </w:rPr>
        <w:t>jskp@vip.163.</w:t>
      </w:r>
      <w:r>
        <w:rPr>
          <w:rFonts w:eastAsia="仿宋_GB2312"/>
          <w:szCs w:val="21"/>
        </w:rPr>
        <w:t>c</w:t>
      </w:r>
      <w:r w:rsidRPr="002E6F8C">
        <w:rPr>
          <w:rFonts w:eastAsia="仿宋_GB2312"/>
          <w:szCs w:val="21"/>
        </w:rPr>
        <w:t>om</w:t>
      </w:r>
      <w:r w:rsidRPr="002E6F8C">
        <w:rPr>
          <w:rFonts w:eastAsia="仿宋_GB2312" w:hint="eastAsia"/>
          <w:szCs w:val="21"/>
        </w:rPr>
        <w:t>）</w:t>
      </w:r>
    </w:p>
    <w:p w:rsidR="00ED3DE6" w:rsidRDefault="00ED3DE6" w:rsidP="00885A10">
      <w:pPr>
        <w:topLinePunct/>
        <w:rPr>
          <w:rFonts w:ascii="黑体" w:eastAsia="黑体" w:hAnsi="黑体" w:hint="eastAsia"/>
          <w:sz w:val="32"/>
          <w:szCs w:val="32"/>
        </w:rPr>
      </w:pPr>
      <w:r>
        <w:rPr>
          <w:rFonts w:eastAsia="楷体_GB2312"/>
          <w:sz w:val="24"/>
          <w:szCs w:val="32"/>
        </w:rPr>
        <w:br w:type="page"/>
      </w:r>
      <w:r w:rsidRPr="009C0097">
        <w:rPr>
          <w:rFonts w:ascii="黑体" w:eastAsia="黑体" w:hAnsi="黑体"/>
          <w:sz w:val="32"/>
          <w:szCs w:val="32"/>
        </w:rPr>
        <w:lastRenderedPageBreak/>
        <w:t>附件2</w:t>
      </w:r>
    </w:p>
    <w:p w:rsidR="00ED3DE6" w:rsidRPr="009C0097" w:rsidRDefault="00ED3DE6" w:rsidP="00885A10">
      <w:pPr>
        <w:topLinePunct/>
        <w:rPr>
          <w:rFonts w:ascii="黑体" w:eastAsia="黑体" w:hAnsi="黑体"/>
          <w:sz w:val="32"/>
          <w:szCs w:val="32"/>
        </w:rPr>
      </w:pPr>
    </w:p>
    <w:p w:rsidR="00ED3DE6" w:rsidRDefault="00ED3DE6" w:rsidP="00885A10">
      <w:pPr>
        <w:topLinePunct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pacing w:val="6"/>
          <w:sz w:val="36"/>
          <w:szCs w:val="36"/>
        </w:rPr>
        <w:t>202</w:t>
      </w:r>
      <w:r>
        <w:rPr>
          <w:rFonts w:ascii="方正小标宋简体" w:eastAsia="方正小标宋简体"/>
          <w:bCs/>
          <w:spacing w:val="6"/>
          <w:sz w:val="36"/>
          <w:szCs w:val="36"/>
        </w:rPr>
        <w:t>3</w:t>
      </w:r>
      <w:r>
        <w:rPr>
          <w:rFonts w:ascii="方正小标宋简体" w:eastAsia="方正小标宋简体" w:hint="eastAsia"/>
          <w:bCs/>
          <w:spacing w:val="6"/>
          <w:sz w:val="36"/>
          <w:szCs w:val="36"/>
        </w:rPr>
        <w:t>年参与开放活动的科研机构和大学备案表</w:t>
      </w:r>
    </w:p>
    <w:p w:rsidR="00ED3DE6" w:rsidRDefault="00ED3DE6" w:rsidP="00885A10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ED3DE6" w:rsidRPr="002E6F8C" w:rsidRDefault="00ED3DE6" w:rsidP="00885A10">
      <w:pPr>
        <w:adjustRightInd w:val="0"/>
        <w:rPr>
          <w:rFonts w:ascii="黑体" w:eastAsia="黑体" w:hAnsi="黑体"/>
          <w:sz w:val="32"/>
          <w:szCs w:val="32"/>
        </w:rPr>
      </w:pPr>
      <w:r w:rsidRPr="002E6F8C">
        <w:rPr>
          <w:rFonts w:ascii="黑体" w:eastAsia="黑体" w:hAnsi="黑体" w:hint="eastAsia"/>
          <w:sz w:val="32"/>
          <w:szCs w:val="32"/>
        </w:rPr>
        <w:t>单位（盖章）：</w:t>
      </w:r>
    </w:p>
    <w:tbl>
      <w:tblPr>
        <w:tblW w:w="878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2"/>
        <w:gridCol w:w="1188"/>
        <w:gridCol w:w="2172"/>
        <w:gridCol w:w="1088"/>
        <w:gridCol w:w="1088"/>
        <w:gridCol w:w="1431"/>
      </w:tblGrid>
      <w:tr w:rsidR="00ED3DE6" w:rsidTr="00885A10">
        <w:trPr>
          <w:trHeight w:val="63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开放时间</w:t>
            </w: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开放内容</w:t>
            </w: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具体地址</w:t>
            </w: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ED3DE6" w:rsidTr="00885A10">
        <w:trPr>
          <w:trHeight w:val="887"/>
        </w:trPr>
        <w:tc>
          <w:tcPr>
            <w:tcW w:w="182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ED3DE6" w:rsidRDefault="00ED3DE6" w:rsidP="00656096"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</w:tbl>
    <w:p w:rsidR="00ED3DE6" w:rsidRPr="002E6F8C" w:rsidRDefault="00ED3DE6" w:rsidP="00885A10">
      <w:pPr>
        <w:adjustRightInd w:val="0"/>
        <w:spacing w:beforeLines="25" w:before="78"/>
        <w:ind w:rightChars="50" w:right="105"/>
        <w:rPr>
          <w:rFonts w:eastAsia="仿宋_GB2312"/>
          <w:szCs w:val="21"/>
        </w:rPr>
      </w:pPr>
      <w:r w:rsidRPr="002E6F8C">
        <w:rPr>
          <w:rFonts w:eastAsia="仿宋_GB2312"/>
          <w:szCs w:val="21"/>
        </w:rPr>
        <w:t>注：请按通知要求填写表格于</w:t>
      </w:r>
      <w:r w:rsidRPr="002E6F8C">
        <w:rPr>
          <w:rFonts w:eastAsia="仿宋_GB2312" w:hint="eastAsia"/>
          <w:szCs w:val="21"/>
        </w:rPr>
        <w:t>5</w:t>
      </w:r>
      <w:r w:rsidRPr="002E6F8C">
        <w:rPr>
          <w:rFonts w:eastAsia="仿宋_GB2312"/>
          <w:szCs w:val="21"/>
        </w:rPr>
        <w:t>月</w:t>
      </w:r>
      <w:r w:rsidRPr="002E6F8C">
        <w:rPr>
          <w:rFonts w:eastAsia="仿宋_GB2312" w:hint="eastAsia"/>
          <w:szCs w:val="21"/>
        </w:rPr>
        <w:t>1</w:t>
      </w:r>
      <w:r w:rsidRPr="002E6F8C">
        <w:rPr>
          <w:rFonts w:eastAsia="仿宋_GB2312"/>
          <w:szCs w:val="21"/>
        </w:rPr>
        <w:t>2</w:t>
      </w:r>
      <w:r w:rsidRPr="002E6F8C">
        <w:rPr>
          <w:rFonts w:eastAsia="仿宋_GB2312"/>
          <w:szCs w:val="21"/>
        </w:rPr>
        <w:t>日前报省科协科学技术普及部（</w:t>
      </w:r>
      <w:r w:rsidRPr="002E6F8C">
        <w:rPr>
          <w:rFonts w:eastAsia="仿宋_GB2312"/>
          <w:szCs w:val="21"/>
        </w:rPr>
        <w:t>jskp@vip.163.</w:t>
      </w:r>
      <w:r>
        <w:rPr>
          <w:rFonts w:eastAsia="仿宋_GB2312"/>
          <w:szCs w:val="21"/>
        </w:rPr>
        <w:t>c</w:t>
      </w:r>
      <w:r w:rsidRPr="002E6F8C">
        <w:rPr>
          <w:rFonts w:eastAsia="仿宋_GB2312"/>
          <w:szCs w:val="21"/>
        </w:rPr>
        <w:t>om</w:t>
      </w:r>
      <w:r w:rsidRPr="002E6F8C">
        <w:rPr>
          <w:rFonts w:eastAsia="仿宋_GB2312"/>
          <w:szCs w:val="21"/>
        </w:rPr>
        <w:t>）</w:t>
      </w:r>
    </w:p>
    <w:p w:rsidR="00ED3DE6" w:rsidRDefault="00ED3DE6" w:rsidP="00885A10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sz w:val="32"/>
          <w:szCs w:val="32"/>
        </w:rPr>
        <w:br w:type="page"/>
      </w:r>
      <w:r w:rsidRPr="009C0097">
        <w:rPr>
          <w:rFonts w:ascii="黑体" w:eastAsia="黑体" w:hAnsi="黑体"/>
          <w:sz w:val="32"/>
          <w:szCs w:val="32"/>
        </w:rPr>
        <w:lastRenderedPageBreak/>
        <w:t>附件</w:t>
      </w:r>
      <w:r w:rsidRPr="009C0097">
        <w:rPr>
          <w:rFonts w:ascii="黑体" w:eastAsia="黑体" w:hAnsi="黑体" w:hint="eastAsia"/>
          <w:sz w:val="32"/>
          <w:szCs w:val="32"/>
        </w:rPr>
        <w:t>3</w:t>
      </w:r>
    </w:p>
    <w:p w:rsidR="00ED3DE6" w:rsidRPr="009C0097" w:rsidRDefault="00ED3DE6" w:rsidP="00885A1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D3DE6" w:rsidRDefault="00ED3DE6" w:rsidP="00885A10">
      <w:pPr>
        <w:topLinePunct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 w:rsidRPr="001148F5">
        <w:rPr>
          <w:rFonts w:ascii="方正小标宋简体" w:eastAsia="方正小标宋简体" w:hint="eastAsia"/>
          <w:sz w:val="36"/>
          <w:szCs w:val="36"/>
        </w:rPr>
        <w:t>年科技活动周暨科普宣传周开展情况统计表</w:t>
      </w:r>
    </w:p>
    <w:p w:rsidR="00ED3DE6" w:rsidRDefault="00ED3DE6" w:rsidP="00885A10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ED3DE6" w:rsidRPr="002E6F8C" w:rsidRDefault="00ED3DE6" w:rsidP="00885A10">
      <w:pPr>
        <w:adjustRightInd w:val="0"/>
        <w:rPr>
          <w:rFonts w:ascii="黑体" w:eastAsia="黑体" w:hAnsi="黑体"/>
          <w:sz w:val="32"/>
          <w:szCs w:val="32"/>
        </w:rPr>
      </w:pPr>
      <w:r w:rsidRPr="002E6F8C">
        <w:rPr>
          <w:rFonts w:ascii="黑体" w:eastAsia="黑体" w:hAnsi="黑体" w:hint="eastAsia"/>
          <w:sz w:val="32"/>
          <w:szCs w:val="32"/>
        </w:rPr>
        <w:t>单位（盖章）：</w:t>
      </w:r>
    </w:p>
    <w:tbl>
      <w:tblPr>
        <w:tblW w:w="8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98"/>
        <w:gridCol w:w="3401"/>
        <w:gridCol w:w="3119"/>
      </w:tblGrid>
      <w:tr w:rsidR="00ED3DE6" w:rsidTr="00885A10">
        <w:trPr>
          <w:trHeight w:val="227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科普活动开展次数</w:t>
            </w:r>
          </w:p>
        </w:tc>
        <w:tc>
          <w:tcPr>
            <w:tcW w:w="340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举办活动次数</w:t>
            </w:r>
          </w:p>
        </w:tc>
        <w:tc>
          <w:tcPr>
            <w:tcW w:w="311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承接科技部活动任务个数</w:t>
            </w:r>
          </w:p>
        </w:tc>
        <w:tc>
          <w:tcPr>
            <w:tcW w:w="311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活动经费投入数量（单位：万元）</w:t>
            </w:r>
          </w:p>
        </w:tc>
        <w:tc>
          <w:tcPr>
            <w:tcW w:w="340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中央财政经费投入情况</w:t>
            </w:r>
          </w:p>
        </w:tc>
        <w:tc>
          <w:tcPr>
            <w:tcW w:w="311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省级、副省级财政经费投入情况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市级财政经费投入情况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县级财政经费投入情况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企业赞助经费情况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实物投入情况（如：捐赠图书、光盘、创新操作室等）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其他经费情况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科普工作人员</w:t>
            </w:r>
          </w:p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参与数量</w:t>
            </w: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科普专职人员数量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科技工作者参与数量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招募科技志愿者数量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其他人员数量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科普活动群众</w:t>
            </w:r>
          </w:p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参与数量</w:t>
            </w: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线下活动群众参与数量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线上活动群众参与数量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宣传报道情况</w:t>
            </w: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参与媒体数量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2298" w:type="dxa"/>
            <w:vMerge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1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宣传报道数量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5699" w:type="dxa"/>
            <w:gridSpan w:val="2"/>
            <w:tcBorders>
              <w:tl2br w:val="nil"/>
              <w:tr2bl w:val="nil"/>
            </w:tcBorders>
            <w:vAlign w:val="center"/>
          </w:tcPr>
          <w:p w:rsidR="00ED3DE6" w:rsidRDefault="00ED3DE6" w:rsidP="00885A1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活动周期间开放的科普场馆数量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5699" w:type="dxa"/>
            <w:gridSpan w:val="2"/>
            <w:tcBorders>
              <w:tl2br w:val="nil"/>
              <w:tr2bl w:val="nil"/>
            </w:tcBorders>
            <w:vAlign w:val="center"/>
          </w:tcPr>
          <w:p w:rsidR="00ED3DE6" w:rsidRDefault="00ED3DE6" w:rsidP="00885A1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活动周期间开放活动的科研机构数量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D3DE6" w:rsidTr="00885A10">
        <w:trPr>
          <w:trHeight w:val="227"/>
        </w:trPr>
        <w:tc>
          <w:tcPr>
            <w:tcW w:w="5699" w:type="dxa"/>
            <w:gridSpan w:val="2"/>
            <w:tcBorders>
              <w:tl2br w:val="nil"/>
              <w:tr2bl w:val="nil"/>
            </w:tcBorders>
            <w:vAlign w:val="center"/>
          </w:tcPr>
          <w:p w:rsidR="00ED3DE6" w:rsidRDefault="00ED3DE6" w:rsidP="00885A1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活动周期间开放活动的大学数量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ED3DE6" w:rsidRDefault="00ED3DE6" w:rsidP="00656096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</w:tbl>
    <w:p w:rsidR="00ED3DE6" w:rsidRDefault="00ED3DE6" w:rsidP="00885A10">
      <w:r w:rsidRPr="002E6F8C">
        <w:rPr>
          <w:rFonts w:eastAsia="仿宋_GB2312"/>
          <w:szCs w:val="21"/>
        </w:rPr>
        <w:t>注：请按通知要求填写表格于</w:t>
      </w:r>
      <w:r w:rsidRPr="002E6F8C">
        <w:rPr>
          <w:rFonts w:eastAsia="仿宋_GB2312"/>
          <w:szCs w:val="21"/>
        </w:rPr>
        <w:t>6</w:t>
      </w:r>
      <w:r w:rsidRPr="002E6F8C">
        <w:rPr>
          <w:rFonts w:eastAsia="仿宋_GB2312"/>
          <w:szCs w:val="21"/>
        </w:rPr>
        <w:t>月</w:t>
      </w:r>
      <w:r w:rsidRPr="002E6F8C">
        <w:rPr>
          <w:rFonts w:eastAsia="仿宋_GB2312"/>
          <w:szCs w:val="21"/>
        </w:rPr>
        <w:t>8</w:t>
      </w:r>
      <w:r w:rsidRPr="002E6F8C">
        <w:rPr>
          <w:rFonts w:eastAsia="仿宋_GB2312"/>
          <w:szCs w:val="21"/>
        </w:rPr>
        <w:t>日前报省科协科学技术普及部（</w:t>
      </w:r>
      <w:r w:rsidRPr="002E6F8C">
        <w:rPr>
          <w:rFonts w:eastAsia="仿宋_GB2312"/>
          <w:szCs w:val="21"/>
        </w:rPr>
        <w:t>jskp@vip.163.</w:t>
      </w:r>
      <w:r>
        <w:rPr>
          <w:rFonts w:eastAsia="仿宋_GB2312"/>
          <w:szCs w:val="21"/>
        </w:rPr>
        <w:t>c</w:t>
      </w:r>
      <w:r w:rsidRPr="002E6F8C">
        <w:rPr>
          <w:rFonts w:eastAsia="仿宋_GB2312"/>
          <w:szCs w:val="21"/>
        </w:rPr>
        <w:t>om</w:t>
      </w:r>
      <w:r w:rsidRPr="002E6F8C">
        <w:rPr>
          <w:rFonts w:eastAsia="仿宋_GB2312"/>
          <w:szCs w:val="21"/>
        </w:rPr>
        <w:t>）</w:t>
      </w:r>
      <w:bookmarkStart w:id="0" w:name="_GoBack"/>
      <w:bookmarkEnd w:id="0"/>
    </w:p>
    <w:sectPr w:rsidR="00ED3DE6" w:rsidSect="00E3274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10" w:rsidRPr="00885A10" w:rsidRDefault="00ED3DE6">
    <w:pPr>
      <w:pStyle w:val="a3"/>
      <w:rPr>
        <w:sz w:val="30"/>
        <w:szCs w:val="30"/>
      </w:rPr>
    </w:pPr>
    <w:r w:rsidRPr="00885A10">
      <w:rPr>
        <w:rFonts w:hint="eastAsia"/>
        <w:sz w:val="30"/>
        <w:szCs w:val="30"/>
      </w:rPr>
      <w:t>—</w:t>
    </w:r>
    <w:r>
      <w:rPr>
        <w:rFonts w:hint="eastAsia"/>
        <w:sz w:val="30"/>
        <w:szCs w:val="30"/>
      </w:rPr>
      <w:t xml:space="preserve"> </w:t>
    </w:r>
    <w:r w:rsidRPr="00885A10">
      <w:rPr>
        <w:sz w:val="30"/>
        <w:szCs w:val="30"/>
      </w:rPr>
      <w:fldChar w:fldCharType="begin"/>
    </w:r>
    <w:r w:rsidRPr="00885A10">
      <w:rPr>
        <w:sz w:val="30"/>
        <w:szCs w:val="30"/>
      </w:rPr>
      <w:instrText>PAGE   \* MERGEFOR</w:instrText>
    </w:r>
    <w:r w:rsidRPr="00885A10">
      <w:rPr>
        <w:sz w:val="30"/>
        <w:szCs w:val="30"/>
      </w:rPr>
      <w:instrText>MAT</w:instrText>
    </w:r>
    <w:r w:rsidRPr="00885A10">
      <w:rPr>
        <w:sz w:val="30"/>
        <w:szCs w:val="30"/>
      </w:rPr>
      <w:fldChar w:fldCharType="separate"/>
    </w:r>
    <w:r w:rsidRPr="001E717A">
      <w:rPr>
        <w:noProof/>
        <w:sz w:val="30"/>
        <w:szCs w:val="30"/>
        <w:lang w:val="zh-CN"/>
      </w:rPr>
      <w:t>2</w:t>
    </w:r>
    <w:r w:rsidRPr="00885A10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</w:t>
    </w:r>
    <w:r w:rsidRPr="00885A10"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10" w:rsidRPr="00885A10" w:rsidRDefault="00ED3DE6">
    <w:pPr>
      <w:pStyle w:val="a3"/>
      <w:jc w:val="right"/>
      <w:rPr>
        <w:sz w:val="30"/>
        <w:szCs w:val="30"/>
      </w:rPr>
    </w:pPr>
    <w:r w:rsidRPr="00885A10">
      <w:rPr>
        <w:rFonts w:hint="eastAsia"/>
        <w:sz w:val="30"/>
        <w:szCs w:val="30"/>
      </w:rPr>
      <w:t>—</w:t>
    </w:r>
    <w:r w:rsidRPr="00885A10">
      <w:rPr>
        <w:rFonts w:hint="eastAsia"/>
        <w:sz w:val="30"/>
        <w:szCs w:val="30"/>
      </w:rPr>
      <w:t xml:space="preserve"> </w:t>
    </w:r>
    <w:r w:rsidRPr="00885A10">
      <w:rPr>
        <w:sz w:val="30"/>
        <w:szCs w:val="30"/>
      </w:rPr>
      <w:fldChar w:fldCharType="begin"/>
    </w:r>
    <w:r w:rsidRPr="00885A10">
      <w:rPr>
        <w:sz w:val="30"/>
        <w:szCs w:val="30"/>
      </w:rPr>
      <w:instrText>PAGE   \* MERGEFORMAT</w:instrText>
    </w:r>
    <w:r w:rsidRPr="00885A10">
      <w:rPr>
        <w:sz w:val="30"/>
        <w:szCs w:val="30"/>
      </w:rPr>
      <w:fldChar w:fldCharType="separate"/>
    </w:r>
    <w:r w:rsidRPr="00ED3DE6">
      <w:rPr>
        <w:noProof/>
        <w:sz w:val="30"/>
        <w:szCs w:val="30"/>
        <w:lang w:val="zh-CN"/>
      </w:rPr>
      <w:t>3</w:t>
    </w:r>
    <w:r w:rsidRPr="00885A10">
      <w:rPr>
        <w:sz w:val="30"/>
        <w:szCs w:val="30"/>
      </w:rPr>
      <w:fldChar w:fldCharType="end"/>
    </w:r>
    <w:r w:rsidRPr="00885A10">
      <w:rPr>
        <w:rFonts w:hint="eastAsia"/>
        <w:sz w:val="30"/>
        <w:szCs w:val="30"/>
      </w:rPr>
      <w:t xml:space="preserve"> </w:t>
    </w:r>
    <w:r w:rsidRPr="00885A10">
      <w:rPr>
        <w:rFonts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6"/>
    <w:rsid w:val="00D745DA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127BD-981F-4F20-BB23-61E2F5F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3D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3D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</Words>
  <Characters>696</Characters>
  <Application>Microsoft Office Word</Application>
  <DocSecurity>0</DocSecurity>
  <Lines>5</Lines>
  <Paragraphs>1</Paragraphs>
  <ScaleCrop>false</ScaleCrop>
  <Company>daohangxitong.com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2023-05-24T01:16:00Z</dcterms:created>
  <dcterms:modified xsi:type="dcterms:W3CDTF">2023-05-24T01:21:00Z</dcterms:modified>
</cp:coreProperties>
</file>