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AD" w:rsidRPr="005356AD" w:rsidRDefault="005356AD" w:rsidP="00A85376">
      <w:pPr>
        <w:ind w:right="1280"/>
        <w:rPr>
          <w:rFonts w:ascii="黑体" w:eastAsia="黑体" w:hAnsi="黑体"/>
          <w:sz w:val="32"/>
        </w:rPr>
      </w:pPr>
      <w:r w:rsidRPr="005356AD">
        <w:rPr>
          <w:rFonts w:ascii="黑体" w:eastAsia="黑体" w:hAnsi="黑体" w:hint="eastAsia"/>
          <w:sz w:val="32"/>
        </w:rPr>
        <w:t>附件1</w:t>
      </w:r>
    </w:p>
    <w:p w:rsidR="005356AD" w:rsidRPr="00A15D59" w:rsidRDefault="005356AD" w:rsidP="0024066F">
      <w:pPr>
        <w:ind w:right="1280"/>
        <w:jc w:val="center"/>
        <w:rPr>
          <w:rStyle w:val="NormalCharacter"/>
          <w:rFonts w:eastAsia="方正小标宋简体"/>
          <w:sz w:val="44"/>
          <w:szCs w:val="44"/>
        </w:rPr>
      </w:pPr>
      <w:r w:rsidRPr="00A15D59">
        <w:rPr>
          <w:rFonts w:eastAsia="方正小标宋简体" w:hint="eastAsia"/>
          <w:sz w:val="44"/>
          <w:szCs w:val="44"/>
        </w:rPr>
        <w:t>申报科学技术普及</w:t>
      </w:r>
      <w:r w:rsidRPr="00A15D59">
        <w:rPr>
          <w:rFonts w:eastAsia="方正小标宋简体" w:hint="eastAsia"/>
          <w:sz w:val="44"/>
          <w:szCs w:val="44"/>
          <w:u w:val="single"/>
        </w:rPr>
        <w:t xml:space="preserve">   </w:t>
      </w:r>
      <w:r w:rsidRPr="00A15D59">
        <w:rPr>
          <w:rFonts w:eastAsia="方正小标宋简体" w:hint="eastAsia"/>
          <w:sz w:val="44"/>
          <w:szCs w:val="44"/>
        </w:rPr>
        <w:t>级专业技术资格人员情况一览表</w:t>
      </w:r>
    </w:p>
    <w:p w:rsidR="005356AD" w:rsidRPr="0024066F" w:rsidRDefault="005356AD" w:rsidP="0024066F">
      <w:pPr>
        <w:spacing w:line="240" w:lineRule="atLeast"/>
        <w:rPr>
          <w:rStyle w:val="NormalCharacter"/>
          <w:rFonts w:eastAsia="仿宋_GB2312"/>
          <w:spacing w:val="-6"/>
          <w:sz w:val="24"/>
        </w:rPr>
      </w:pPr>
      <w:r w:rsidRPr="0024066F">
        <w:rPr>
          <w:rStyle w:val="NormalCharacter"/>
          <w:rFonts w:eastAsia="仿宋_GB2312"/>
          <w:spacing w:val="-6"/>
          <w:sz w:val="24"/>
        </w:rPr>
        <w:t>汇总单位（盖章）：</w:t>
      </w:r>
      <w:r w:rsidRPr="0024066F">
        <w:rPr>
          <w:rStyle w:val="NormalCharacter"/>
          <w:rFonts w:eastAsia="仿宋_GB2312"/>
          <w:spacing w:val="-6"/>
          <w:sz w:val="24"/>
        </w:rPr>
        <w:t xml:space="preserve">                                                                                          </w:t>
      </w:r>
      <w:r w:rsidRPr="0024066F">
        <w:rPr>
          <w:rStyle w:val="NormalCharacter"/>
          <w:rFonts w:eastAsia="仿宋_GB2312" w:hint="eastAsia"/>
          <w:spacing w:val="-6"/>
          <w:sz w:val="24"/>
        </w:rPr>
        <w:t>年</w:t>
      </w:r>
      <w:r w:rsidRPr="0024066F">
        <w:rPr>
          <w:rStyle w:val="NormalCharacter"/>
          <w:rFonts w:eastAsia="仿宋_GB2312" w:hint="eastAsia"/>
          <w:spacing w:val="-6"/>
          <w:sz w:val="24"/>
        </w:rPr>
        <w:t xml:space="preserve">    </w:t>
      </w:r>
      <w:r w:rsidRPr="0024066F">
        <w:rPr>
          <w:rStyle w:val="NormalCharacter"/>
          <w:rFonts w:eastAsia="仿宋_GB2312" w:hint="eastAsia"/>
          <w:spacing w:val="-6"/>
          <w:sz w:val="24"/>
        </w:rPr>
        <w:t>月</w:t>
      </w:r>
      <w:r w:rsidRPr="0024066F">
        <w:rPr>
          <w:rStyle w:val="NormalCharacter"/>
          <w:rFonts w:eastAsia="仿宋_GB2312" w:hint="eastAsia"/>
          <w:spacing w:val="-6"/>
          <w:sz w:val="24"/>
        </w:rPr>
        <w:t xml:space="preserve">   </w:t>
      </w:r>
      <w:r w:rsidRPr="0024066F">
        <w:rPr>
          <w:rStyle w:val="NormalCharacter"/>
          <w:rFonts w:eastAsia="仿宋_GB2312" w:hint="eastAsia"/>
          <w:spacing w:val="-6"/>
          <w:sz w:val="24"/>
        </w:rPr>
        <w:t>日</w:t>
      </w:r>
    </w:p>
    <w:tbl>
      <w:tblPr>
        <w:tblW w:w="13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567"/>
        <w:gridCol w:w="993"/>
        <w:gridCol w:w="567"/>
        <w:gridCol w:w="417"/>
        <w:gridCol w:w="666"/>
        <w:gridCol w:w="381"/>
        <w:gridCol w:w="641"/>
        <w:gridCol w:w="580"/>
        <w:gridCol w:w="567"/>
        <w:gridCol w:w="2636"/>
        <w:gridCol w:w="1276"/>
        <w:gridCol w:w="567"/>
        <w:gridCol w:w="992"/>
        <w:gridCol w:w="1060"/>
        <w:gridCol w:w="1223"/>
      </w:tblGrid>
      <w:tr w:rsidR="005356AD" w:rsidRPr="0024066F" w:rsidTr="005356AD">
        <w:trPr>
          <w:trHeight w:val="48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工作单位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单位隶属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性别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出生</w:t>
            </w:r>
          </w:p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年月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年龄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工作</w:t>
            </w:r>
          </w:p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时间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行政</w:t>
            </w:r>
          </w:p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职务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专业</w:t>
            </w:r>
          </w:p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类别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何院校、何专业、何时毕业</w:t>
            </w:r>
          </w:p>
          <w:p w:rsidR="005356AD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（</w:t>
            </w: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填写符合申报条件学历至</w:t>
            </w:r>
          </w:p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最高学历</w:t>
            </w: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专业资格</w:t>
            </w:r>
          </w:p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（</w:t>
            </w: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职业资格</w:t>
            </w: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）</w:t>
            </w: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及获取时间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任职</w:t>
            </w:r>
          </w:p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年限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申报晋升</w:t>
            </w:r>
          </w:p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资格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发表论文、著作、报告、实例材料等篇数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备  注</w:t>
            </w:r>
          </w:p>
          <w:p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（</w:t>
            </w: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业绩成果摘录、破格、专硕、转评、考核认定等</w:t>
            </w: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）</w:t>
            </w:r>
          </w:p>
        </w:tc>
      </w:tr>
      <w:tr w:rsidR="005356AD" w:rsidRPr="0024066F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ind w:right="137"/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</w:tbl>
    <w:p w:rsidR="005356AD" w:rsidRPr="0024066F" w:rsidRDefault="005356AD" w:rsidP="0024066F">
      <w:pPr>
        <w:adjustRightInd w:val="0"/>
        <w:snapToGrid w:val="0"/>
        <w:jc w:val="left"/>
        <w:rPr>
          <w:rStyle w:val="NormalCharacter"/>
          <w:rFonts w:eastAsia="仿宋_GB2312"/>
          <w:spacing w:val="-6"/>
          <w:sz w:val="24"/>
        </w:rPr>
      </w:pPr>
      <w:r w:rsidRPr="0024066F">
        <w:rPr>
          <w:rStyle w:val="NormalCharacter"/>
          <w:rFonts w:eastAsia="仿宋_GB2312"/>
          <w:spacing w:val="-6"/>
          <w:sz w:val="24"/>
        </w:rPr>
        <w:t>备注：</w:t>
      </w:r>
      <w:r w:rsidRPr="0024066F">
        <w:rPr>
          <w:rStyle w:val="NormalCharacter"/>
          <w:rFonts w:eastAsia="仿宋_GB2312" w:hint="eastAsia"/>
          <w:spacing w:val="-6"/>
          <w:sz w:val="24"/>
        </w:rPr>
        <w:t>“</w:t>
      </w:r>
      <w:r w:rsidRPr="0024066F">
        <w:rPr>
          <w:rStyle w:val="NormalCharacter"/>
          <w:rFonts w:eastAsia="仿宋_GB2312"/>
          <w:spacing w:val="-6"/>
          <w:sz w:val="24"/>
        </w:rPr>
        <w:t>单位隶属</w:t>
      </w:r>
      <w:r w:rsidRPr="0024066F">
        <w:rPr>
          <w:rStyle w:val="NormalCharacter"/>
          <w:rFonts w:eastAsia="仿宋_GB2312" w:hint="eastAsia"/>
          <w:spacing w:val="-6"/>
          <w:sz w:val="24"/>
        </w:rPr>
        <w:t>”</w:t>
      </w:r>
      <w:r w:rsidRPr="0024066F">
        <w:rPr>
          <w:rStyle w:val="NormalCharacter"/>
          <w:rFonts w:eastAsia="仿宋_GB2312"/>
          <w:spacing w:val="-6"/>
          <w:sz w:val="24"/>
        </w:rPr>
        <w:t>填写格式如</w:t>
      </w:r>
      <w:r w:rsidRPr="0024066F">
        <w:rPr>
          <w:rStyle w:val="NormalCharacter"/>
          <w:rFonts w:eastAsia="仿宋_GB2312" w:hint="eastAsia"/>
          <w:spacing w:val="-6"/>
          <w:sz w:val="24"/>
        </w:rPr>
        <w:t>“</w:t>
      </w:r>
      <w:r w:rsidRPr="0024066F">
        <w:rPr>
          <w:rStyle w:val="NormalCharacter"/>
          <w:rFonts w:eastAsia="仿宋_GB2312"/>
          <w:spacing w:val="-6"/>
          <w:sz w:val="24"/>
        </w:rPr>
        <w:t>省直、</w:t>
      </w:r>
      <w:r w:rsidRPr="0024066F">
        <w:rPr>
          <w:rStyle w:val="NormalCharacter"/>
          <w:rFonts w:eastAsia="仿宋_GB2312"/>
          <w:spacing w:val="-6"/>
          <w:sz w:val="24"/>
        </w:rPr>
        <w:t>××</w:t>
      </w:r>
      <w:r w:rsidRPr="0024066F">
        <w:rPr>
          <w:rStyle w:val="NormalCharacter"/>
          <w:rFonts w:eastAsia="仿宋_GB2312"/>
          <w:spacing w:val="-6"/>
          <w:sz w:val="24"/>
        </w:rPr>
        <w:t>市</w:t>
      </w:r>
      <w:r w:rsidRPr="0024066F">
        <w:rPr>
          <w:rStyle w:val="NormalCharacter"/>
          <w:rFonts w:eastAsia="仿宋_GB2312" w:hint="eastAsia"/>
          <w:spacing w:val="-6"/>
          <w:sz w:val="24"/>
        </w:rPr>
        <w:t>”；“</w:t>
      </w:r>
      <w:r w:rsidRPr="0024066F">
        <w:rPr>
          <w:rStyle w:val="NormalCharacter"/>
          <w:rFonts w:eastAsia="仿宋_GB2312"/>
          <w:spacing w:val="-6"/>
          <w:sz w:val="24"/>
        </w:rPr>
        <w:t>出生年月</w:t>
      </w:r>
      <w:r w:rsidRPr="0024066F">
        <w:rPr>
          <w:rStyle w:val="NormalCharacter"/>
          <w:rFonts w:eastAsia="仿宋_GB2312" w:hint="eastAsia"/>
          <w:spacing w:val="-6"/>
          <w:sz w:val="24"/>
        </w:rPr>
        <w:t>”</w:t>
      </w:r>
      <w:r w:rsidRPr="0024066F">
        <w:rPr>
          <w:rStyle w:val="NormalCharacter"/>
          <w:rFonts w:eastAsia="仿宋_GB2312"/>
          <w:spacing w:val="-6"/>
          <w:sz w:val="24"/>
        </w:rPr>
        <w:t>、</w:t>
      </w:r>
      <w:r w:rsidRPr="0024066F">
        <w:rPr>
          <w:rStyle w:val="NormalCharacter"/>
          <w:rFonts w:eastAsia="仿宋_GB2312" w:hint="eastAsia"/>
          <w:spacing w:val="-6"/>
          <w:sz w:val="24"/>
        </w:rPr>
        <w:t>“</w:t>
      </w:r>
      <w:r w:rsidRPr="0024066F">
        <w:rPr>
          <w:rStyle w:val="NormalCharacter"/>
          <w:rFonts w:eastAsia="仿宋_GB2312"/>
          <w:spacing w:val="-6"/>
          <w:sz w:val="24"/>
        </w:rPr>
        <w:t>资格获取时间</w:t>
      </w:r>
      <w:r w:rsidRPr="0024066F">
        <w:rPr>
          <w:rStyle w:val="NormalCharacter"/>
          <w:rFonts w:eastAsia="仿宋_GB2312" w:hint="eastAsia"/>
          <w:spacing w:val="-6"/>
          <w:sz w:val="24"/>
        </w:rPr>
        <w:t>”</w:t>
      </w:r>
      <w:r w:rsidRPr="0024066F">
        <w:rPr>
          <w:rStyle w:val="NormalCharacter"/>
          <w:rFonts w:eastAsia="仿宋_GB2312"/>
          <w:spacing w:val="-6"/>
          <w:sz w:val="24"/>
        </w:rPr>
        <w:t>填写格式如</w:t>
      </w:r>
      <w:r w:rsidRPr="0024066F">
        <w:rPr>
          <w:rStyle w:val="NormalCharacter"/>
          <w:rFonts w:eastAsia="仿宋_GB2312" w:hint="eastAsia"/>
          <w:spacing w:val="-6"/>
          <w:sz w:val="24"/>
        </w:rPr>
        <w:t>“</w:t>
      </w:r>
      <w:r w:rsidRPr="0024066F">
        <w:rPr>
          <w:rStyle w:val="NormalCharacter"/>
          <w:rFonts w:eastAsia="仿宋_GB2312"/>
          <w:spacing w:val="-6"/>
          <w:sz w:val="24"/>
        </w:rPr>
        <w:t>1980.03</w:t>
      </w:r>
      <w:r w:rsidRPr="0024066F">
        <w:rPr>
          <w:rStyle w:val="NormalCharacter"/>
          <w:rFonts w:eastAsia="仿宋_GB2312" w:hint="eastAsia"/>
          <w:spacing w:val="-6"/>
          <w:sz w:val="24"/>
        </w:rPr>
        <w:t>”；“</w:t>
      </w:r>
      <w:r w:rsidRPr="0024066F">
        <w:rPr>
          <w:rStyle w:val="NormalCharacter"/>
          <w:rFonts w:eastAsia="仿宋_GB2312"/>
          <w:spacing w:val="-6"/>
          <w:sz w:val="24"/>
        </w:rPr>
        <w:t>年龄</w:t>
      </w:r>
      <w:r w:rsidRPr="0024066F">
        <w:rPr>
          <w:rStyle w:val="NormalCharacter"/>
          <w:rFonts w:eastAsia="仿宋_GB2312" w:hint="eastAsia"/>
          <w:spacing w:val="-6"/>
          <w:sz w:val="24"/>
        </w:rPr>
        <w:t>”</w:t>
      </w:r>
      <w:r w:rsidRPr="0024066F">
        <w:rPr>
          <w:rStyle w:val="NormalCharacter"/>
          <w:rFonts w:eastAsia="仿宋_GB2312"/>
          <w:spacing w:val="-6"/>
          <w:sz w:val="24"/>
        </w:rPr>
        <w:t>计算截止时间为</w:t>
      </w:r>
      <w:r w:rsidRPr="0024066F">
        <w:rPr>
          <w:rStyle w:val="NormalCharacter"/>
          <w:rFonts w:eastAsia="仿宋_GB2312"/>
          <w:spacing w:val="-6"/>
          <w:sz w:val="24"/>
        </w:rPr>
        <w:t>2023</w:t>
      </w:r>
      <w:r w:rsidRPr="0024066F">
        <w:rPr>
          <w:rStyle w:val="NormalCharacter"/>
          <w:rFonts w:eastAsia="仿宋_GB2312"/>
          <w:spacing w:val="-6"/>
          <w:sz w:val="24"/>
        </w:rPr>
        <w:t>年</w:t>
      </w:r>
      <w:r w:rsidRPr="0024066F">
        <w:rPr>
          <w:rStyle w:val="NormalCharacter"/>
          <w:rFonts w:eastAsia="仿宋_GB2312"/>
          <w:spacing w:val="-6"/>
          <w:sz w:val="24"/>
        </w:rPr>
        <w:t>3</w:t>
      </w:r>
      <w:r w:rsidRPr="0024066F">
        <w:rPr>
          <w:rStyle w:val="NormalCharacter"/>
          <w:rFonts w:eastAsia="仿宋_GB2312"/>
          <w:spacing w:val="-6"/>
          <w:sz w:val="24"/>
        </w:rPr>
        <w:t>月</w:t>
      </w:r>
      <w:r w:rsidRPr="0024066F">
        <w:rPr>
          <w:rStyle w:val="NormalCharacter"/>
          <w:rFonts w:eastAsia="仿宋_GB2312"/>
          <w:spacing w:val="-6"/>
          <w:sz w:val="24"/>
        </w:rPr>
        <w:t>31</w:t>
      </w:r>
      <w:r w:rsidRPr="0024066F">
        <w:rPr>
          <w:rStyle w:val="NormalCharacter"/>
          <w:rFonts w:eastAsia="仿宋_GB2312"/>
          <w:spacing w:val="-6"/>
          <w:sz w:val="24"/>
        </w:rPr>
        <w:t>日。</w:t>
      </w:r>
    </w:p>
    <w:p w:rsidR="005356AD" w:rsidRDefault="005356AD" w:rsidP="0024066F">
      <w:pPr>
        <w:jc w:val="left"/>
        <w:rPr>
          <w:rStyle w:val="NormalCharacter"/>
          <w:rFonts w:eastAsia="仿宋_GB2312"/>
          <w:spacing w:val="-6"/>
          <w:sz w:val="24"/>
        </w:rPr>
      </w:pPr>
    </w:p>
    <w:p w:rsidR="005356AD" w:rsidRPr="0024066F" w:rsidRDefault="005356AD" w:rsidP="0024066F">
      <w:pPr>
        <w:jc w:val="left"/>
        <w:rPr>
          <w:szCs w:val="32"/>
        </w:rPr>
      </w:pPr>
      <w:r w:rsidRPr="0024066F">
        <w:rPr>
          <w:rStyle w:val="NormalCharacter"/>
          <w:rFonts w:eastAsia="仿宋_GB2312"/>
          <w:spacing w:val="-6"/>
          <w:sz w:val="24"/>
        </w:rPr>
        <w:t>单位负责人（签章）：</w:t>
      </w:r>
      <w:r w:rsidRPr="0024066F"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 </w:t>
      </w:r>
      <w:r w:rsidRPr="0024066F">
        <w:rPr>
          <w:rStyle w:val="NormalCharacter"/>
          <w:rFonts w:eastAsia="仿宋_GB2312"/>
          <w:spacing w:val="-6"/>
          <w:sz w:val="24"/>
        </w:rPr>
        <w:t xml:space="preserve">  </w:t>
      </w:r>
      <w:r w:rsidRPr="0024066F">
        <w:rPr>
          <w:rStyle w:val="NormalCharacter"/>
          <w:rFonts w:eastAsia="仿宋_GB2312"/>
          <w:spacing w:val="-6"/>
          <w:sz w:val="24"/>
        </w:rPr>
        <w:t>填表人：</w:t>
      </w:r>
      <w:r w:rsidRPr="0024066F"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</w:t>
      </w:r>
      <w:r w:rsidRPr="0024066F">
        <w:rPr>
          <w:rStyle w:val="NormalCharacter"/>
          <w:rFonts w:eastAsia="仿宋_GB2312"/>
          <w:spacing w:val="-6"/>
          <w:sz w:val="24"/>
        </w:rPr>
        <w:t xml:space="preserve"> </w:t>
      </w:r>
      <w:r w:rsidRPr="0024066F">
        <w:rPr>
          <w:rStyle w:val="NormalCharacter"/>
          <w:rFonts w:eastAsia="仿宋_GB2312"/>
          <w:spacing w:val="-6"/>
          <w:sz w:val="24"/>
        </w:rPr>
        <w:t>办公电话：</w:t>
      </w:r>
      <w:r w:rsidRPr="0024066F"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</w:t>
      </w:r>
      <w:r w:rsidRPr="0024066F">
        <w:rPr>
          <w:rStyle w:val="NormalCharacter"/>
          <w:rFonts w:eastAsia="仿宋_GB2312"/>
          <w:spacing w:val="-6"/>
          <w:sz w:val="24"/>
        </w:rPr>
        <w:t xml:space="preserve"> </w:t>
      </w:r>
      <w:r w:rsidRPr="0024066F">
        <w:rPr>
          <w:rStyle w:val="NormalCharacter"/>
          <w:rFonts w:eastAsia="仿宋_GB2312"/>
          <w:spacing w:val="-6"/>
          <w:sz w:val="24"/>
        </w:rPr>
        <w:t>手</w:t>
      </w:r>
      <w:r w:rsidRPr="0024066F">
        <w:rPr>
          <w:rStyle w:val="NormalCharacter"/>
          <w:rFonts w:eastAsia="仿宋_GB2312"/>
          <w:spacing w:val="-6"/>
          <w:sz w:val="24"/>
        </w:rPr>
        <w:t xml:space="preserve">   </w:t>
      </w:r>
      <w:r w:rsidRPr="0024066F">
        <w:rPr>
          <w:rStyle w:val="NormalCharacter"/>
          <w:rFonts w:eastAsia="仿宋_GB2312"/>
          <w:spacing w:val="-6"/>
          <w:sz w:val="24"/>
        </w:rPr>
        <w:t>机：</w:t>
      </w:r>
      <w:r w:rsidRPr="0024066F"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  </w:t>
      </w:r>
    </w:p>
    <w:p w:rsidR="005356AD" w:rsidRPr="0024066F" w:rsidRDefault="005356AD" w:rsidP="00A85376">
      <w:pPr>
        <w:ind w:right="1280"/>
        <w:rPr>
          <w:rFonts w:eastAsia="仿宋_GB2312"/>
          <w:sz w:val="32"/>
        </w:rPr>
        <w:sectPr w:rsidR="005356AD" w:rsidRPr="0024066F" w:rsidSect="005356AD">
          <w:footerReference w:type="even" r:id="rId7"/>
          <w:footerReference w:type="default" r:id="rId8"/>
          <w:pgSz w:w="16838" w:h="11906" w:orient="landscape" w:code="9"/>
          <w:pgMar w:top="1701" w:right="1701" w:bottom="1701" w:left="1701" w:header="851" w:footer="1474" w:gutter="0"/>
          <w:cols w:space="425"/>
          <w:docGrid w:type="lines" w:linePitch="312"/>
        </w:sectPr>
      </w:pPr>
    </w:p>
    <w:p w:rsidR="005356AD" w:rsidRPr="005356AD" w:rsidRDefault="005356AD" w:rsidP="00694A88">
      <w:pPr>
        <w:ind w:right="1280"/>
        <w:rPr>
          <w:rFonts w:ascii="黑体" w:eastAsia="黑体" w:hAnsi="黑体"/>
          <w:sz w:val="32"/>
        </w:rPr>
      </w:pPr>
      <w:r w:rsidRPr="005356AD">
        <w:rPr>
          <w:rFonts w:ascii="黑体" w:eastAsia="黑体" w:hAnsi="黑体" w:hint="eastAsia"/>
          <w:sz w:val="32"/>
        </w:rPr>
        <w:lastRenderedPageBreak/>
        <w:t>附件2</w:t>
      </w:r>
    </w:p>
    <w:p w:rsidR="005356AD" w:rsidRPr="00A15D59" w:rsidRDefault="005356AD" w:rsidP="005356AD">
      <w:pPr>
        <w:ind w:right="-31"/>
        <w:jc w:val="center"/>
        <w:rPr>
          <w:rStyle w:val="NormalCharacter"/>
          <w:rFonts w:eastAsia="仿宋_GB2312"/>
          <w:sz w:val="32"/>
        </w:rPr>
      </w:pPr>
      <w:r>
        <w:rPr>
          <w:rFonts w:eastAsia="方正小标宋简体" w:hint="eastAsia"/>
          <w:sz w:val="44"/>
          <w:szCs w:val="44"/>
        </w:rPr>
        <w:t xml:space="preserve">   </w:t>
      </w:r>
      <w:r w:rsidRPr="00694A88">
        <w:rPr>
          <w:rFonts w:eastAsia="方正小标宋简体" w:hint="eastAsia"/>
          <w:sz w:val="44"/>
          <w:szCs w:val="44"/>
        </w:rPr>
        <w:t>科学技术普及</w:t>
      </w:r>
      <w:r w:rsidRPr="00694A88">
        <w:rPr>
          <w:rFonts w:eastAsia="方正小标宋简体" w:hint="eastAsia"/>
          <w:sz w:val="44"/>
          <w:szCs w:val="44"/>
          <w:u w:val="single"/>
        </w:rPr>
        <w:t xml:space="preserve">   </w:t>
      </w:r>
      <w:r w:rsidRPr="00694A88">
        <w:rPr>
          <w:rFonts w:eastAsia="方正小标宋简体" w:hint="eastAsia"/>
          <w:sz w:val="44"/>
          <w:szCs w:val="44"/>
        </w:rPr>
        <w:t>级专业技术资格申报人员情况简介（公示）表</w:t>
      </w:r>
    </w:p>
    <w:tbl>
      <w:tblPr>
        <w:tblW w:w="13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1"/>
        <w:gridCol w:w="511"/>
        <w:gridCol w:w="462"/>
        <w:gridCol w:w="63"/>
        <w:gridCol w:w="702"/>
        <w:gridCol w:w="227"/>
        <w:gridCol w:w="425"/>
        <w:gridCol w:w="623"/>
        <w:gridCol w:w="795"/>
        <w:gridCol w:w="283"/>
        <w:gridCol w:w="482"/>
        <w:gridCol w:w="903"/>
        <w:gridCol w:w="1733"/>
        <w:gridCol w:w="2453"/>
        <w:gridCol w:w="709"/>
        <w:gridCol w:w="775"/>
        <w:gridCol w:w="1065"/>
      </w:tblGrid>
      <w:tr w:rsidR="005356AD" w:rsidTr="005356A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59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59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出生</w:t>
            </w:r>
          </w:p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年月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00" w:lineRule="exact"/>
              <w:ind w:right="-159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工作</w:t>
            </w:r>
          </w:p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时间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00" w:lineRule="exact"/>
              <w:ind w:right="-159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党政</w:t>
            </w:r>
          </w:p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职务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2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00" w:lineRule="exact"/>
              <w:ind w:right="-160"/>
              <w:jc w:val="center"/>
              <w:rPr>
                <w:rStyle w:val="NormalCharacter"/>
                <w:rFonts w:eastAsia="黑体"/>
                <w:szCs w:val="21"/>
              </w:rPr>
            </w:pPr>
            <w:r>
              <w:rPr>
                <w:rStyle w:val="NormalCharacter"/>
                <w:rFonts w:eastAsia="黑体"/>
                <w:szCs w:val="21"/>
              </w:rPr>
              <w:t>取得现专业技术资格以来主要业绩</w:t>
            </w:r>
          </w:p>
          <w:p w:rsidR="005356AD" w:rsidRDefault="005356AD" w:rsidP="00083AFB">
            <w:pPr>
              <w:spacing w:line="300" w:lineRule="exact"/>
              <w:ind w:right="-160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（包括理论知识、工作能力、业绩成果等，破格申报理由需注明）</w:t>
            </w:r>
          </w:p>
        </w:tc>
      </w:tr>
      <w:tr w:rsidR="005356AD" w:rsidTr="005356AD">
        <w:trPr>
          <w:jc w:val="center"/>
        </w:trPr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何时何校</w:t>
            </w:r>
          </w:p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何专业毕业</w:t>
            </w:r>
          </w:p>
        </w:tc>
        <w:tc>
          <w:tcPr>
            <w:tcW w:w="2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28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28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学位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</w:tr>
      <w:tr w:rsidR="005356AD" w:rsidTr="005356AD">
        <w:trPr>
          <w:trHeight w:val="568"/>
          <w:jc w:val="center"/>
        </w:trPr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现专业技术资格及批准年月</w:t>
            </w:r>
          </w:p>
        </w:tc>
        <w:tc>
          <w:tcPr>
            <w:tcW w:w="2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28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本专业技术</w:t>
            </w:r>
          </w:p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工作年限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widowControl/>
              <w:jc w:val="left"/>
              <w:rPr>
                <w:rStyle w:val="NormalCharacter"/>
                <w:rFonts w:eastAsia="仿宋"/>
                <w:szCs w:val="21"/>
              </w:rPr>
            </w:pPr>
          </w:p>
        </w:tc>
      </w:tr>
      <w:tr w:rsidR="005356AD" w:rsidTr="005356AD">
        <w:trPr>
          <w:trHeight w:val="582"/>
          <w:jc w:val="center"/>
        </w:trPr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2E4233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申报专业类别</w:t>
            </w:r>
          </w:p>
        </w:tc>
        <w:tc>
          <w:tcPr>
            <w:tcW w:w="2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拟晋升</w:t>
            </w:r>
          </w:p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何专业资格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widowControl/>
              <w:jc w:val="left"/>
              <w:rPr>
                <w:rStyle w:val="NormalCharacter"/>
                <w:rFonts w:eastAsia="仿宋"/>
                <w:szCs w:val="21"/>
              </w:rPr>
            </w:pPr>
          </w:p>
        </w:tc>
      </w:tr>
      <w:tr w:rsidR="005356AD" w:rsidTr="005356AD">
        <w:trPr>
          <w:trHeight w:val="48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240" w:lineRule="atLeast"/>
              <w:ind w:right="-1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年度</w:t>
            </w:r>
          </w:p>
          <w:p w:rsidR="005356AD" w:rsidRDefault="005356AD" w:rsidP="00083AFB">
            <w:pPr>
              <w:spacing w:line="240" w:lineRule="atLeast"/>
              <w:ind w:right="-1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考核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年度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694A88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694A88">
              <w:rPr>
                <w:rStyle w:val="NormalCharacter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694A88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694A88">
              <w:rPr>
                <w:rStyle w:val="NormalCharacter"/>
                <w:sz w:val="18"/>
                <w:szCs w:val="18"/>
              </w:rPr>
              <w:t>2021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Pr="00694A88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694A88">
              <w:rPr>
                <w:rStyle w:val="NormalCharacter"/>
                <w:sz w:val="18"/>
                <w:szCs w:val="18"/>
              </w:rPr>
              <w:t>2020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694A88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694A88">
              <w:rPr>
                <w:rStyle w:val="NormalCharacter"/>
                <w:sz w:val="18"/>
                <w:szCs w:val="18"/>
              </w:rPr>
              <w:t>2019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694A88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694A88">
              <w:rPr>
                <w:rStyle w:val="NormalCharacter"/>
                <w:sz w:val="18"/>
                <w:szCs w:val="18"/>
              </w:rPr>
              <w:t>2018</w:t>
            </w:r>
          </w:p>
        </w:tc>
        <w:tc>
          <w:tcPr>
            <w:tcW w:w="6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widowControl/>
              <w:jc w:val="left"/>
              <w:rPr>
                <w:rStyle w:val="NormalCharacter"/>
                <w:rFonts w:eastAsia="仿宋"/>
                <w:szCs w:val="21"/>
              </w:rPr>
            </w:pPr>
          </w:p>
        </w:tc>
      </w:tr>
      <w:tr w:rsidR="005356AD" w:rsidTr="005356AD">
        <w:trPr>
          <w:trHeight w:val="50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widowControl/>
              <w:jc w:val="left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结果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widowControl/>
              <w:jc w:val="left"/>
              <w:rPr>
                <w:rStyle w:val="NormalCharacter"/>
                <w:rFonts w:eastAsia="仿宋"/>
                <w:szCs w:val="21"/>
              </w:rPr>
            </w:pPr>
          </w:p>
        </w:tc>
      </w:tr>
      <w:tr w:rsidR="005356AD" w:rsidTr="005356AD">
        <w:trPr>
          <w:trHeight w:val="716"/>
          <w:jc w:val="center"/>
        </w:trPr>
        <w:tc>
          <w:tcPr>
            <w:tcW w:w="6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240" w:lineRule="atLeast"/>
              <w:ind w:right="-160"/>
              <w:jc w:val="center"/>
              <w:rPr>
                <w:rStyle w:val="NormalCharacter"/>
                <w:b/>
                <w:sz w:val="18"/>
                <w:szCs w:val="18"/>
              </w:rPr>
            </w:pPr>
            <w:r>
              <w:rPr>
                <w:rStyle w:val="NormalCharacter"/>
                <w:b/>
                <w:sz w:val="18"/>
                <w:szCs w:val="18"/>
              </w:rPr>
              <w:t>主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要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专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业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技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术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工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作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简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历</w:t>
            </w:r>
          </w:p>
          <w:p w:rsidR="005356AD" w:rsidRDefault="005356AD" w:rsidP="00083AFB">
            <w:pPr>
              <w:spacing w:line="240" w:lineRule="atLeast"/>
              <w:ind w:right="-160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 w:rsidRPr="005356AD">
              <w:rPr>
                <w:rStyle w:val="NormalCharacter"/>
                <w:rFonts w:ascii="宋体" w:hAnsi="宋体"/>
                <w:sz w:val="18"/>
                <w:szCs w:val="18"/>
              </w:rPr>
              <w:t>（重点填写从事专业技术工作以来，工作起止时间、单位、部门、</w:t>
            </w:r>
          </w:p>
          <w:p w:rsidR="005356AD" w:rsidRPr="005356AD" w:rsidRDefault="005356AD" w:rsidP="00083AFB">
            <w:pPr>
              <w:spacing w:line="240" w:lineRule="atLeast"/>
              <w:ind w:right="-160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 w:rsidRPr="005356AD">
              <w:rPr>
                <w:rStyle w:val="NormalCharacter"/>
                <w:rFonts w:ascii="宋体" w:hAnsi="宋体"/>
                <w:sz w:val="18"/>
                <w:szCs w:val="18"/>
              </w:rPr>
              <w:t>岗位、专业技术职务等）</w:t>
            </w:r>
          </w:p>
        </w:tc>
        <w:tc>
          <w:tcPr>
            <w:tcW w:w="6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  <w:r>
              <w:rPr>
                <w:rStyle w:val="NormalCharacter"/>
                <w:rFonts w:eastAsia="黑体"/>
                <w:szCs w:val="21"/>
              </w:rPr>
              <w:t>著作、论文及主要技术报告情况</w:t>
            </w:r>
          </w:p>
        </w:tc>
      </w:tr>
      <w:tr w:rsidR="005356AD" w:rsidTr="005356AD">
        <w:trPr>
          <w:jc w:val="center"/>
        </w:trPr>
        <w:tc>
          <w:tcPr>
            <w:tcW w:w="68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left"/>
              <w:rPr>
                <w:rStyle w:val="NormalCharacter"/>
                <w:rFonts w:eastAsia="黑体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论文、著作、报告、实例材料标题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发表情况（杂志及出版社名称、学术会议名称）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刊号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署名位次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发表日期</w:t>
            </w:r>
          </w:p>
        </w:tc>
      </w:tr>
      <w:tr w:rsidR="005356AD" w:rsidTr="005356AD">
        <w:trPr>
          <w:trHeight w:val="788"/>
          <w:jc w:val="center"/>
        </w:trPr>
        <w:tc>
          <w:tcPr>
            <w:tcW w:w="680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widowControl/>
              <w:jc w:val="left"/>
              <w:rPr>
                <w:rStyle w:val="NormalCharacter"/>
                <w:rFonts w:eastAsia="黑体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</w:tr>
    </w:tbl>
    <w:p w:rsidR="005356AD" w:rsidRPr="00A15D59" w:rsidRDefault="005356AD" w:rsidP="0024066F">
      <w:pPr>
        <w:jc w:val="left"/>
        <w:rPr>
          <w:rStyle w:val="NormalCharacter"/>
          <w:rFonts w:eastAsia="仿宋_GB2312"/>
          <w:spacing w:val="-6"/>
        </w:rPr>
      </w:pPr>
      <w:r>
        <w:rPr>
          <w:rStyle w:val="NormalCharacter"/>
          <w:rFonts w:eastAsia="仿宋_GB2312"/>
          <w:spacing w:val="-6"/>
          <w:sz w:val="24"/>
        </w:rPr>
        <w:t>备注：</w:t>
      </w:r>
      <w:r>
        <w:rPr>
          <w:rStyle w:val="NormalCharacter"/>
          <w:rFonts w:eastAsia="仿宋_GB2312"/>
          <w:spacing w:val="-6"/>
          <w:sz w:val="24"/>
        </w:rPr>
        <w:t>“</w:t>
      </w:r>
      <w:r>
        <w:rPr>
          <w:rStyle w:val="NormalCharacter"/>
          <w:rFonts w:eastAsia="仿宋_GB2312"/>
          <w:spacing w:val="-6"/>
          <w:sz w:val="24"/>
        </w:rPr>
        <w:t>出生年月</w:t>
      </w:r>
      <w:r>
        <w:rPr>
          <w:rStyle w:val="NormalCharacter"/>
          <w:rFonts w:eastAsia="仿宋_GB2312"/>
          <w:spacing w:val="-6"/>
          <w:sz w:val="24"/>
        </w:rPr>
        <w:t>”</w:t>
      </w:r>
      <w:r>
        <w:rPr>
          <w:rStyle w:val="NormalCharacter"/>
          <w:rFonts w:eastAsia="仿宋_GB2312"/>
          <w:spacing w:val="-6"/>
          <w:sz w:val="24"/>
        </w:rPr>
        <w:t>、</w:t>
      </w:r>
      <w:r w:rsidRPr="00694A88">
        <w:rPr>
          <w:rStyle w:val="NormalCharacter"/>
          <w:rFonts w:eastAsia="仿宋_GB2312"/>
          <w:spacing w:val="-6"/>
          <w:sz w:val="24"/>
        </w:rPr>
        <w:t xml:space="preserve"> </w:t>
      </w:r>
      <w:r>
        <w:rPr>
          <w:rStyle w:val="NormalCharacter"/>
          <w:rFonts w:eastAsia="仿宋_GB2312"/>
          <w:spacing w:val="-6"/>
          <w:sz w:val="24"/>
        </w:rPr>
        <w:t>“</w:t>
      </w:r>
      <w:r>
        <w:rPr>
          <w:rStyle w:val="NormalCharacter"/>
          <w:rFonts w:eastAsia="仿宋_GB2312"/>
          <w:spacing w:val="-6"/>
          <w:sz w:val="24"/>
        </w:rPr>
        <w:t>工作时间</w:t>
      </w:r>
      <w:r>
        <w:rPr>
          <w:rStyle w:val="NormalCharacter"/>
          <w:rFonts w:eastAsia="仿宋_GB2312"/>
          <w:spacing w:val="-6"/>
          <w:sz w:val="24"/>
        </w:rPr>
        <w:t>”</w:t>
      </w:r>
      <w:r>
        <w:rPr>
          <w:rStyle w:val="NormalCharacter"/>
          <w:rFonts w:eastAsia="仿宋_GB2312"/>
          <w:spacing w:val="-6"/>
          <w:sz w:val="24"/>
        </w:rPr>
        <w:t>、</w:t>
      </w:r>
      <w:r w:rsidRPr="00694A88">
        <w:rPr>
          <w:rStyle w:val="NormalCharacter"/>
          <w:rFonts w:eastAsia="仿宋_GB2312"/>
          <w:spacing w:val="-6"/>
          <w:sz w:val="24"/>
        </w:rPr>
        <w:t xml:space="preserve"> </w:t>
      </w:r>
      <w:r>
        <w:rPr>
          <w:rStyle w:val="NormalCharacter"/>
          <w:rFonts w:eastAsia="仿宋_GB2312"/>
          <w:spacing w:val="-6"/>
          <w:sz w:val="24"/>
        </w:rPr>
        <w:t>“</w:t>
      </w:r>
      <w:r>
        <w:rPr>
          <w:rStyle w:val="NormalCharacter"/>
          <w:rFonts w:eastAsia="仿宋_GB2312"/>
          <w:spacing w:val="-6"/>
          <w:sz w:val="24"/>
        </w:rPr>
        <w:t>批准年月</w:t>
      </w:r>
      <w:r>
        <w:rPr>
          <w:rStyle w:val="NormalCharacter"/>
          <w:rFonts w:eastAsia="仿宋_GB2312"/>
          <w:spacing w:val="-6"/>
          <w:sz w:val="24"/>
        </w:rPr>
        <w:t>”</w:t>
      </w:r>
      <w:r>
        <w:rPr>
          <w:rStyle w:val="NormalCharacter"/>
          <w:rFonts w:eastAsia="仿宋_GB2312"/>
          <w:spacing w:val="-6"/>
          <w:sz w:val="24"/>
        </w:rPr>
        <w:t>填写格式</w:t>
      </w:r>
      <w:r w:rsidRPr="00694A88">
        <w:rPr>
          <w:rStyle w:val="NormalCharacter"/>
          <w:rFonts w:eastAsia="仿宋_GB2312"/>
          <w:spacing w:val="-6"/>
          <w:sz w:val="24"/>
        </w:rPr>
        <w:t>如</w:t>
      </w:r>
      <w:r>
        <w:rPr>
          <w:rStyle w:val="NormalCharacter"/>
          <w:rFonts w:eastAsia="仿宋_GB2312"/>
          <w:spacing w:val="-6"/>
          <w:sz w:val="24"/>
        </w:rPr>
        <w:t>“</w:t>
      </w:r>
      <w:r w:rsidRPr="00694A88">
        <w:rPr>
          <w:rStyle w:val="NormalCharacter"/>
          <w:rFonts w:eastAsia="仿宋_GB2312"/>
          <w:spacing w:val="-6"/>
          <w:sz w:val="24"/>
        </w:rPr>
        <w:t>1980.03</w:t>
      </w:r>
      <w:r>
        <w:rPr>
          <w:rStyle w:val="NormalCharacter"/>
          <w:rFonts w:eastAsia="仿宋_GB2312"/>
          <w:spacing w:val="-6"/>
          <w:sz w:val="24"/>
        </w:rPr>
        <w:t>”</w:t>
      </w:r>
      <w:r w:rsidRPr="00694A88">
        <w:rPr>
          <w:rStyle w:val="NormalCharacter"/>
          <w:rFonts w:eastAsia="仿宋_GB2312"/>
          <w:spacing w:val="-6"/>
          <w:sz w:val="24"/>
        </w:rPr>
        <w:t>。</w:t>
      </w:r>
    </w:p>
    <w:p w:rsidR="005356AD" w:rsidRPr="00694A88" w:rsidRDefault="005356AD" w:rsidP="00694A88">
      <w:pPr>
        <w:jc w:val="left"/>
        <w:rPr>
          <w:szCs w:val="32"/>
        </w:rPr>
      </w:pPr>
      <w:r>
        <w:rPr>
          <w:rStyle w:val="NormalCharacter"/>
          <w:rFonts w:eastAsia="仿宋_GB2312"/>
          <w:spacing w:val="-6"/>
          <w:sz w:val="24"/>
        </w:rPr>
        <w:t>单位负责人（签章）：</w:t>
      </w:r>
      <w:r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 </w:t>
      </w:r>
      <w:r>
        <w:rPr>
          <w:rStyle w:val="NormalCharacter"/>
          <w:rFonts w:eastAsia="仿宋_GB2312"/>
          <w:spacing w:val="-6"/>
          <w:sz w:val="24"/>
        </w:rPr>
        <w:t xml:space="preserve">  </w:t>
      </w:r>
      <w:r>
        <w:rPr>
          <w:rStyle w:val="NormalCharacter"/>
          <w:rFonts w:eastAsia="仿宋_GB2312"/>
          <w:spacing w:val="-6"/>
          <w:sz w:val="24"/>
        </w:rPr>
        <w:t>填表人：</w:t>
      </w:r>
      <w:r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</w:t>
      </w:r>
      <w:r>
        <w:rPr>
          <w:rStyle w:val="NormalCharacter"/>
          <w:rFonts w:eastAsia="仿宋_GB2312"/>
          <w:spacing w:val="-6"/>
          <w:sz w:val="24"/>
        </w:rPr>
        <w:t xml:space="preserve"> </w:t>
      </w:r>
      <w:r>
        <w:rPr>
          <w:rStyle w:val="NormalCharacter"/>
          <w:rFonts w:eastAsia="仿宋_GB2312"/>
          <w:spacing w:val="-6"/>
          <w:sz w:val="24"/>
        </w:rPr>
        <w:t>办公电话：</w:t>
      </w:r>
      <w:r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</w:t>
      </w:r>
      <w:r>
        <w:rPr>
          <w:rStyle w:val="NormalCharacter"/>
          <w:rFonts w:eastAsia="仿宋_GB2312"/>
          <w:spacing w:val="-6"/>
          <w:sz w:val="24"/>
        </w:rPr>
        <w:t xml:space="preserve"> </w:t>
      </w:r>
      <w:r>
        <w:rPr>
          <w:rStyle w:val="NormalCharacter"/>
          <w:rFonts w:eastAsia="仿宋_GB2312"/>
          <w:spacing w:val="-6"/>
          <w:sz w:val="24"/>
        </w:rPr>
        <w:t>手</w:t>
      </w:r>
      <w:r>
        <w:rPr>
          <w:rStyle w:val="NormalCharacter"/>
          <w:rFonts w:eastAsia="仿宋_GB2312"/>
          <w:spacing w:val="-6"/>
          <w:sz w:val="24"/>
        </w:rPr>
        <w:t xml:space="preserve">   </w:t>
      </w:r>
      <w:r>
        <w:rPr>
          <w:rStyle w:val="NormalCharacter"/>
          <w:rFonts w:eastAsia="仿宋_GB2312"/>
          <w:spacing w:val="-6"/>
          <w:sz w:val="24"/>
        </w:rPr>
        <w:t>机：</w:t>
      </w:r>
      <w:r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  </w:t>
      </w:r>
    </w:p>
    <w:p w:rsidR="005356AD" w:rsidRPr="0024066F" w:rsidRDefault="005356AD" w:rsidP="00A85376">
      <w:pPr>
        <w:ind w:right="1280"/>
        <w:rPr>
          <w:rFonts w:eastAsia="仿宋_GB2312"/>
          <w:sz w:val="32"/>
        </w:rPr>
        <w:sectPr w:rsidR="005356AD" w:rsidRPr="0024066F" w:rsidSect="005356AD">
          <w:pgSz w:w="16838" w:h="11906" w:orient="landscape" w:code="9"/>
          <w:pgMar w:top="1701" w:right="1701" w:bottom="1701" w:left="1701" w:header="851" w:footer="1474" w:gutter="0"/>
          <w:cols w:space="425"/>
          <w:docGrid w:type="lines" w:linePitch="312"/>
        </w:sectPr>
      </w:pPr>
    </w:p>
    <w:p w:rsidR="005356AD" w:rsidRPr="005356AD" w:rsidRDefault="005356AD" w:rsidP="007B0F30">
      <w:pPr>
        <w:ind w:right="1280"/>
        <w:rPr>
          <w:rFonts w:ascii="黑体" w:eastAsia="黑体" w:hAnsi="黑体"/>
          <w:sz w:val="32"/>
        </w:rPr>
      </w:pPr>
      <w:r w:rsidRPr="005356AD">
        <w:rPr>
          <w:rFonts w:ascii="黑体" w:eastAsia="黑体" w:hAnsi="黑体" w:hint="eastAsia"/>
          <w:sz w:val="32"/>
        </w:rPr>
        <w:lastRenderedPageBreak/>
        <w:t>附件3</w:t>
      </w:r>
    </w:p>
    <w:p w:rsidR="005356AD" w:rsidRDefault="005356AD" w:rsidP="00694A88">
      <w:pPr>
        <w:spacing w:line="560" w:lineRule="exact"/>
        <w:rPr>
          <w:rStyle w:val="NormalCharacter"/>
          <w:rFonts w:eastAsia="楷体_GB2312"/>
          <w:spacing w:val="-6"/>
        </w:rPr>
      </w:pPr>
    </w:p>
    <w:p w:rsidR="005356AD" w:rsidRPr="00694A88" w:rsidRDefault="005356AD" w:rsidP="00694A88">
      <w:pPr>
        <w:ind w:right="1280"/>
        <w:jc w:val="center"/>
        <w:rPr>
          <w:rFonts w:eastAsia="方正小标宋简体"/>
          <w:sz w:val="44"/>
          <w:szCs w:val="44"/>
        </w:rPr>
      </w:pPr>
      <w:r w:rsidRPr="00694A88">
        <w:rPr>
          <w:rFonts w:eastAsia="方正小标宋简体" w:hint="eastAsia"/>
          <w:sz w:val="44"/>
          <w:szCs w:val="44"/>
        </w:rPr>
        <w:t>申报材料袋封面</w:t>
      </w:r>
    </w:p>
    <w:p w:rsidR="005356AD" w:rsidRDefault="005356AD" w:rsidP="00694A88">
      <w:pPr>
        <w:spacing w:line="560" w:lineRule="exact"/>
        <w:rPr>
          <w:rStyle w:val="NormalCharacter"/>
          <w:rFonts w:eastAsia="楷体_GB2312"/>
          <w:spacing w:val="-6"/>
        </w:rPr>
      </w:pP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专业类别：</w:t>
      </w: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申报资格：</w:t>
      </w: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单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 xml:space="preserve">    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>位：</w:t>
      </w: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姓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 xml:space="preserve">    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>名：</w:t>
      </w: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手机号码：</w:t>
      </w:r>
    </w:p>
    <w:p w:rsidR="005356AD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单位职称工作联系人姓名：</w:t>
      </w: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手机号码：</w:t>
      </w:r>
    </w:p>
    <w:p w:rsidR="005356AD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:rsidR="005356AD" w:rsidRDefault="005356AD" w:rsidP="00694A88">
      <w:pPr>
        <w:spacing w:line="560" w:lineRule="exact"/>
        <w:jc w:val="center"/>
        <w:rPr>
          <w:rStyle w:val="NormalCharacter"/>
          <w:rFonts w:eastAsia="楷体_GB2312"/>
          <w:spacing w:val="-6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年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 xml:space="preserve">    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>月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 xml:space="preserve">    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>日</w:t>
      </w:r>
    </w:p>
    <w:p w:rsidR="005356AD" w:rsidRPr="0024066F" w:rsidRDefault="005356AD" w:rsidP="007B0F30">
      <w:pPr>
        <w:ind w:right="1280"/>
        <w:rPr>
          <w:rFonts w:eastAsia="仿宋_GB2312"/>
          <w:sz w:val="32"/>
        </w:rPr>
      </w:pPr>
    </w:p>
    <w:p w:rsidR="005356AD" w:rsidRPr="0024066F" w:rsidRDefault="005356AD" w:rsidP="00A85376">
      <w:pPr>
        <w:ind w:right="1280"/>
        <w:rPr>
          <w:rFonts w:eastAsia="仿宋_GB2312"/>
          <w:sz w:val="32"/>
        </w:rPr>
        <w:sectPr w:rsidR="005356AD" w:rsidRPr="0024066F" w:rsidSect="005356AD">
          <w:pgSz w:w="11906" w:h="16838" w:code="9"/>
          <w:pgMar w:top="2098" w:right="1588" w:bottom="1985" w:left="1588" w:header="851" w:footer="1474" w:gutter="0"/>
          <w:cols w:space="425"/>
          <w:docGrid w:type="lines" w:linePitch="312"/>
        </w:sectPr>
      </w:pPr>
    </w:p>
    <w:p w:rsidR="005356AD" w:rsidRDefault="005356AD" w:rsidP="007B0F30">
      <w:pPr>
        <w:ind w:right="1280"/>
        <w:rPr>
          <w:rFonts w:ascii="黑体" w:eastAsia="黑体" w:hAnsi="黑体"/>
          <w:sz w:val="32"/>
        </w:rPr>
      </w:pPr>
      <w:r w:rsidRPr="005356AD">
        <w:rPr>
          <w:rFonts w:ascii="黑体" w:eastAsia="黑体" w:hAnsi="黑体" w:hint="eastAsia"/>
          <w:sz w:val="32"/>
        </w:rPr>
        <w:lastRenderedPageBreak/>
        <w:t>附件4</w:t>
      </w:r>
    </w:p>
    <w:p w:rsidR="005356AD" w:rsidRPr="005356AD" w:rsidRDefault="005356AD" w:rsidP="007B0F30">
      <w:pPr>
        <w:ind w:right="1280"/>
        <w:rPr>
          <w:rFonts w:ascii="黑体" w:eastAsia="黑体" w:hAnsi="黑体"/>
          <w:sz w:val="32"/>
        </w:rPr>
      </w:pPr>
    </w:p>
    <w:p w:rsidR="005356AD" w:rsidRPr="00D46F39" w:rsidRDefault="005356AD" w:rsidP="00D46F39">
      <w:pPr>
        <w:ind w:right="1280"/>
        <w:jc w:val="center"/>
        <w:rPr>
          <w:rFonts w:eastAsia="方正小标宋简体"/>
          <w:sz w:val="44"/>
          <w:szCs w:val="44"/>
        </w:rPr>
      </w:pPr>
      <w:r w:rsidRPr="00D46F39">
        <w:rPr>
          <w:rFonts w:eastAsia="方正小标宋简体" w:hint="eastAsia"/>
          <w:sz w:val="44"/>
          <w:szCs w:val="44"/>
        </w:rPr>
        <w:t>申报材料附件目录</w:t>
      </w:r>
    </w:p>
    <w:p w:rsidR="005356AD" w:rsidRDefault="005356AD" w:rsidP="00D46F39">
      <w:pPr>
        <w:spacing w:line="240" w:lineRule="atLeast"/>
        <w:rPr>
          <w:rStyle w:val="NormalCharacter"/>
          <w:rFonts w:ascii="楷体_GB2312" w:eastAsia="楷体_GB2312"/>
          <w:spacing w:val="-6"/>
          <w:sz w:val="30"/>
          <w:szCs w:val="30"/>
        </w:rPr>
      </w:pPr>
    </w:p>
    <w:p w:rsidR="005356AD" w:rsidRPr="00D46F39" w:rsidRDefault="005356AD" w:rsidP="00D46F39">
      <w:pPr>
        <w:spacing w:line="240" w:lineRule="atLeast"/>
        <w:rPr>
          <w:rStyle w:val="NormalCharacter"/>
          <w:rFonts w:ascii="楷体_GB2312" w:eastAsia="楷体_GB2312"/>
          <w:spacing w:val="-6"/>
          <w:sz w:val="30"/>
          <w:szCs w:val="30"/>
          <w:u w:val="single"/>
        </w:rPr>
      </w:pP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</w:rPr>
        <w:t>姓名：</w:t>
      </w: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  <w:u w:val="single"/>
        </w:rPr>
        <w:t xml:space="preserve">         </w:t>
      </w: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</w:rPr>
        <w:t xml:space="preserve"> 单位：</w:t>
      </w: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  <w:u w:val="single"/>
        </w:rPr>
        <w:t xml:space="preserve">           </w:t>
      </w: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</w:rPr>
        <w:t>专业类别：</w:t>
      </w: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  <w:u w:val="single"/>
        </w:rPr>
        <w:t xml:space="preserve">                 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5444"/>
        <w:gridCol w:w="850"/>
        <w:gridCol w:w="849"/>
      </w:tblGrid>
      <w:tr w:rsidR="005356AD" w:rsidTr="005356AD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 w:rsidRPr="005356AD">
              <w:rPr>
                <w:rStyle w:val="NormalCharacter"/>
                <w:rFonts w:ascii="黑体" w:eastAsia="黑体" w:hAnsi="黑体"/>
                <w:szCs w:val="21"/>
              </w:rPr>
              <w:t>分类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 w:rsidRPr="005356AD">
              <w:rPr>
                <w:rStyle w:val="NormalCharacter"/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 w:rsidRPr="005356AD">
              <w:rPr>
                <w:rStyle w:val="NormalCharacter"/>
                <w:rFonts w:ascii="黑体" w:eastAsia="黑体" w:hAnsi="黑体"/>
                <w:szCs w:val="21"/>
              </w:rPr>
              <w:t>材料名称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 w:rsidRPr="005356AD">
              <w:rPr>
                <w:rStyle w:val="NormalCharacter"/>
                <w:rFonts w:ascii="黑体" w:eastAsia="黑体" w:hAnsi="黑体"/>
                <w:szCs w:val="21"/>
              </w:rPr>
              <w:t>页码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 w:rsidRPr="005356AD">
              <w:rPr>
                <w:rStyle w:val="NormalCharacter"/>
                <w:rFonts w:ascii="黑体" w:eastAsia="黑体" w:hAnsi="黑体"/>
                <w:szCs w:val="21"/>
              </w:rPr>
              <w:t>要求</w:t>
            </w:r>
          </w:p>
        </w:tc>
      </w:tr>
      <w:tr w:rsidR="005356AD" w:rsidTr="005356AD">
        <w:trPr>
          <w:trHeight w:val="37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第</w:t>
            </w:r>
          </w:p>
          <w:p w:rsid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一</w:t>
            </w:r>
          </w:p>
          <w:p w:rsid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分</w:t>
            </w:r>
          </w:p>
          <w:p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此册应编页码并按顺序装订成册</w:t>
            </w:r>
          </w:p>
        </w:tc>
      </w:tr>
      <w:tr w:rsidR="005356AD" w:rsidTr="005356AD">
        <w:trPr>
          <w:trHeight w:val="42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现专业技术资格证书（职业资格证书）（复印件）、同级转评前原专业技术资格证书（复印件）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Tr="005356AD">
        <w:trPr>
          <w:trHeight w:val="20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3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现专业技术职务聘书、聘文（复印件），或从事专业技术工作证明（原件）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Tr="005356AD">
        <w:trPr>
          <w:trHeight w:val="5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4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取得现专业技术资格以来近</w:t>
            </w:r>
            <w:r w:rsidRPr="005356AD">
              <w:rPr>
                <w:rStyle w:val="NormalCharacter"/>
                <w:szCs w:val="21"/>
              </w:rPr>
              <w:t>5</w:t>
            </w:r>
            <w:r w:rsidRPr="005356AD">
              <w:rPr>
                <w:rStyle w:val="NormalCharacter"/>
                <w:szCs w:val="21"/>
              </w:rPr>
              <w:t>年（</w:t>
            </w:r>
            <w:r w:rsidRPr="005356AD">
              <w:rPr>
                <w:rStyle w:val="NormalCharacter"/>
                <w:szCs w:val="21"/>
              </w:rPr>
              <w:t>4</w:t>
            </w:r>
            <w:r w:rsidRPr="005356AD">
              <w:rPr>
                <w:rStyle w:val="NormalCharacter"/>
                <w:szCs w:val="21"/>
              </w:rPr>
              <w:t>年）年度考核表（复印件）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Tr="005356AD">
        <w:trPr>
          <w:trHeight w:val="22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5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继续教育年度学时汇总表、继续教育证书、培训结业证书等（复印件）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Tr="005356AD">
        <w:trPr>
          <w:trHeight w:val="30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6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单位公示文件（原件）、公示结果证明（原件）、网上（布告栏）公示页面（彩色打印页）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Tr="005356AD">
        <w:trPr>
          <w:trHeight w:val="37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7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其他材料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RPr="005356AD" w:rsidTr="005356AD">
        <w:trPr>
          <w:trHeight w:val="42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第</w:t>
            </w:r>
          </w:p>
          <w:p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二</w:t>
            </w:r>
          </w:p>
          <w:p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分</w:t>
            </w:r>
          </w:p>
          <w:p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专业技术工作总结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此册应编页码并按顺序装订成册</w:t>
            </w:r>
          </w:p>
        </w:tc>
      </w:tr>
      <w:tr w:rsidR="005356AD" w:rsidRPr="005356AD" w:rsidTr="005356AD">
        <w:trPr>
          <w:trHeight w:val="115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spacing w:line="560" w:lineRule="exact"/>
              <w:jc w:val="center"/>
              <w:rPr>
                <w:rStyle w:val="NormalCharacter"/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获奖证书（成果鉴定报告、网站查询核验证明）、专利证书（专利说明、专利受让单位的经济效益证明原件）、</w:t>
            </w:r>
            <w:r w:rsidRPr="005356AD">
              <w:rPr>
                <w:rStyle w:val="NormalCharacter"/>
                <w:rFonts w:hint="eastAsia"/>
                <w:szCs w:val="21"/>
              </w:rPr>
              <w:t>研究课题（</w:t>
            </w:r>
            <w:r w:rsidRPr="005356AD">
              <w:rPr>
                <w:rStyle w:val="NormalCharacter"/>
                <w:szCs w:val="21"/>
              </w:rPr>
              <w:t>合同书</w:t>
            </w:r>
            <w:r w:rsidRPr="005356AD">
              <w:rPr>
                <w:rStyle w:val="NormalCharacter"/>
                <w:rFonts w:hint="eastAsia"/>
                <w:szCs w:val="21"/>
              </w:rPr>
              <w:t>、</w:t>
            </w:r>
            <w:r w:rsidRPr="005356AD">
              <w:rPr>
                <w:rStyle w:val="NormalCharacter"/>
                <w:szCs w:val="21"/>
              </w:rPr>
              <w:t>结项报告</w:t>
            </w:r>
            <w:r w:rsidRPr="005356AD">
              <w:rPr>
                <w:rStyle w:val="NormalCharacter"/>
                <w:rFonts w:hint="eastAsia"/>
                <w:szCs w:val="21"/>
              </w:rPr>
              <w:t>）、科技辅导学时认定</w:t>
            </w:r>
            <w:r w:rsidRPr="005356AD">
              <w:rPr>
                <w:rStyle w:val="NormalCharacter"/>
                <w:szCs w:val="21"/>
              </w:rPr>
              <w:t>等材料（复印件）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spacing w:line="560" w:lineRule="exact"/>
              <w:ind w:right="-160"/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RPr="005356AD" w:rsidTr="005356AD">
        <w:trPr>
          <w:trHeight w:val="164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spacing w:line="560" w:lineRule="exact"/>
              <w:jc w:val="center"/>
              <w:rPr>
                <w:rStyle w:val="NormalCharacter"/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3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工作经历</w:t>
            </w:r>
            <w:r w:rsidRPr="005356AD">
              <w:rPr>
                <w:rStyle w:val="NormalCharacter"/>
                <w:rFonts w:ascii="宋体" w:hAnsi="宋体" w:cs="宋体" w:hint="eastAsia"/>
                <w:szCs w:val="21"/>
              </w:rPr>
              <w:t>①②③</w:t>
            </w:r>
            <w:r w:rsidRPr="005356AD">
              <w:rPr>
                <w:rStyle w:val="NormalCharacter"/>
                <w:szCs w:val="21"/>
              </w:rPr>
              <w:t>…</w:t>
            </w:r>
            <w:r w:rsidRPr="005356AD">
              <w:rPr>
                <w:rStyle w:val="NormalCharacter"/>
                <w:szCs w:val="21"/>
              </w:rPr>
              <w:t>业绩成果</w:t>
            </w:r>
            <w:r w:rsidRPr="005356AD">
              <w:rPr>
                <w:rStyle w:val="NormalCharacter"/>
                <w:rFonts w:ascii="宋体" w:hAnsi="宋体" w:cs="宋体" w:hint="eastAsia"/>
                <w:szCs w:val="21"/>
              </w:rPr>
              <w:t>①②③</w:t>
            </w:r>
            <w:r w:rsidRPr="005356AD">
              <w:rPr>
                <w:rStyle w:val="NormalCharacter"/>
                <w:szCs w:val="21"/>
              </w:rPr>
              <w:t>…</w:t>
            </w:r>
            <w:r w:rsidRPr="005356AD">
              <w:rPr>
                <w:rStyle w:val="NormalCharacter"/>
                <w:szCs w:val="21"/>
              </w:rPr>
              <w:t>（用</w:t>
            </w:r>
            <w:r w:rsidRPr="005356AD">
              <w:rPr>
                <w:rStyle w:val="NormalCharacter"/>
                <w:szCs w:val="21"/>
              </w:rPr>
              <w:t>A4</w:t>
            </w:r>
            <w:r w:rsidRPr="005356AD">
              <w:rPr>
                <w:rStyle w:val="NormalCharacter"/>
                <w:szCs w:val="21"/>
              </w:rPr>
              <w:t>浅彩色插页纸隔开，并在该页上编写情况说明）（复印件）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spacing w:line="560" w:lineRule="exact"/>
              <w:ind w:right="-160"/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RPr="005356AD" w:rsidTr="005356AD">
        <w:trPr>
          <w:trHeight w:val="58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spacing w:line="560" w:lineRule="exact"/>
              <w:jc w:val="center"/>
              <w:rPr>
                <w:rStyle w:val="NormalCharacter"/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4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论文</w:t>
            </w:r>
            <w:r w:rsidRPr="005356AD">
              <w:rPr>
                <w:rStyle w:val="NormalCharacter"/>
                <w:rFonts w:hint="eastAsia"/>
                <w:szCs w:val="21"/>
              </w:rPr>
              <w:t>（</w:t>
            </w:r>
            <w:r w:rsidRPr="005356AD">
              <w:rPr>
                <w:rStyle w:val="NormalCharacter"/>
                <w:szCs w:val="21"/>
              </w:rPr>
              <w:t>封面、杂志介绍页、目录、正文</w:t>
            </w:r>
            <w:r w:rsidRPr="005356AD">
              <w:rPr>
                <w:rStyle w:val="NormalCharacter"/>
                <w:rFonts w:hint="eastAsia"/>
                <w:szCs w:val="21"/>
              </w:rPr>
              <w:t>）</w:t>
            </w:r>
            <w:r w:rsidRPr="005356AD">
              <w:rPr>
                <w:rStyle w:val="NormalCharacter"/>
                <w:szCs w:val="21"/>
              </w:rPr>
              <w:t>、著作（封面、出版刊号页、编审人员说明、字数证明）、</w:t>
            </w:r>
            <w:r w:rsidRPr="005356AD">
              <w:rPr>
                <w:rStyle w:val="NormalCharacter"/>
                <w:rFonts w:hint="eastAsia"/>
                <w:szCs w:val="21"/>
              </w:rPr>
              <w:t>决策咨询</w:t>
            </w:r>
            <w:r w:rsidRPr="005356AD">
              <w:rPr>
                <w:rStyle w:val="NormalCharacter"/>
                <w:szCs w:val="21"/>
              </w:rPr>
              <w:t>报告、技术</w:t>
            </w:r>
            <w:r w:rsidRPr="005356AD">
              <w:rPr>
                <w:rStyle w:val="NormalCharacter"/>
                <w:rFonts w:hint="eastAsia"/>
                <w:szCs w:val="21"/>
              </w:rPr>
              <w:t>（行业）标准</w:t>
            </w:r>
            <w:r w:rsidRPr="005356AD">
              <w:rPr>
                <w:rStyle w:val="NormalCharacter"/>
                <w:szCs w:val="21"/>
              </w:rPr>
              <w:t>或科普实例材料等（复印件）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spacing w:line="560" w:lineRule="exact"/>
              <w:ind w:right="-160"/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</w:tbl>
    <w:p w:rsidR="005356AD" w:rsidRPr="00264277" w:rsidRDefault="005356AD" w:rsidP="00FB6745">
      <w:pPr>
        <w:rPr>
          <w:rFonts w:eastAsia="仿宋_GB2312"/>
          <w:color w:val="000000" w:themeColor="text1"/>
          <w:sz w:val="28"/>
          <w:szCs w:val="28"/>
        </w:rPr>
      </w:pPr>
      <w:bookmarkStart w:id="0" w:name="_GoBack"/>
      <w:bookmarkEnd w:id="0"/>
    </w:p>
    <w:sectPr w:rsidR="005356AD" w:rsidRPr="00264277" w:rsidSect="00491ACE"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88" w:rsidRDefault="00484788" w:rsidP="006F2C05">
      <w:r>
        <w:separator/>
      </w:r>
    </w:p>
  </w:endnote>
  <w:endnote w:type="continuationSeparator" w:id="0">
    <w:p w:rsidR="00484788" w:rsidRDefault="00484788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82170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5356AD" w:rsidRPr="005356AD" w:rsidRDefault="005356AD">
        <w:pPr>
          <w:pStyle w:val="a4"/>
          <w:rPr>
            <w:sz w:val="30"/>
            <w:szCs w:val="30"/>
          </w:rPr>
        </w:pPr>
        <w:r w:rsidRPr="005356AD">
          <w:rPr>
            <w:rFonts w:hint="eastAsia"/>
            <w:sz w:val="30"/>
            <w:szCs w:val="30"/>
          </w:rPr>
          <w:t>—</w:t>
        </w:r>
        <w:r w:rsidRPr="005356AD">
          <w:rPr>
            <w:rFonts w:hint="eastAsia"/>
            <w:sz w:val="30"/>
            <w:szCs w:val="30"/>
          </w:rPr>
          <w:t xml:space="preserve"> </w:t>
        </w:r>
        <w:r w:rsidRPr="005356AD">
          <w:rPr>
            <w:sz w:val="30"/>
            <w:szCs w:val="30"/>
          </w:rPr>
          <w:fldChar w:fldCharType="begin"/>
        </w:r>
        <w:r w:rsidRPr="005356AD">
          <w:rPr>
            <w:sz w:val="30"/>
            <w:szCs w:val="30"/>
          </w:rPr>
          <w:instrText>PAGE   \* MERGEFORMAT</w:instrText>
        </w:r>
        <w:r w:rsidRPr="005356AD">
          <w:rPr>
            <w:sz w:val="30"/>
            <w:szCs w:val="30"/>
          </w:rPr>
          <w:fldChar w:fldCharType="separate"/>
        </w:r>
        <w:r w:rsidR="00FB6745" w:rsidRPr="00FB6745">
          <w:rPr>
            <w:noProof/>
            <w:sz w:val="30"/>
            <w:szCs w:val="30"/>
            <w:lang w:val="zh-CN"/>
          </w:rPr>
          <w:t>4</w:t>
        </w:r>
        <w:r w:rsidRPr="005356AD">
          <w:rPr>
            <w:sz w:val="30"/>
            <w:szCs w:val="30"/>
          </w:rPr>
          <w:fldChar w:fldCharType="end"/>
        </w:r>
        <w:r w:rsidRPr="005356AD">
          <w:rPr>
            <w:rFonts w:hint="eastAsia"/>
            <w:sz w:val="30"/>
            <w:szCs w:val="30"/>
          </w:rPr>
          <w:t xml:space="preserve"> </w:t>
        </w:r>
        <w:r w:rsidRPr="005356AD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1784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5356AD" w:rsidRPr="005356AD" w:rsidRDefault="005356AD">
        <w:pPr>
          <w:pStyle w:val="a4"/>
          <w:jc w:val="right"/>
          <w:rPr>
            <w:sz w:val="30"/>
            <w:szCs w:val="30"/>
          </w:rPr>
        </w:pPr>
        <w:r w:rsidRPr="005356AD">
          <w:rPr>
            <w:rFonts w:hint="eastAsia"/>
            <w:sz w:val="30"/>
            <w:szCs w:val="30"/>
          </w:rPr>
          <w:t>—</w:t>
        </w:r>
        <w:r w:rsidRPr="005356AD">
          <w:rPr>
            <w:rFonts w:hint="eastAsia"/>
            <w:sz w:val="30"/>
            <w:szCs w:val="30"/>
          </w:rPr>
          <w:t xml:space="preserve"> </w:t>
        </w:r>
        <w:r w:rsidRPr="005356AD">
          <w:rPr>
            <w:sz w:val="30"/>
            <w:szCs w:val="30"/>
          </w:rPr>
          <w:fldChar w:fldCharType="begin"/>
        </w:r>
        <w:r w:rsidRPr="005356AD">
          <w:rPr>
            <w:sz w:val="30"/>
            <w:szCs w:val="30"/>
          </w:rPr>
          <w:instrText>PAGE   \* MERGEFORMAT</w:instrText>
        </w:r>
        <w:r w:rsidRPr="005356AD">
          <w:rPr>
            <w:sz w:val="30"/>
            <w:szCs w:val="30"/>
          </w:rPr>
          <w:fldChar w:fldCharType="separate"/>
        </w:r>
        <w:r w:rsidR="00FB6745" w:rsidRPr="00FB6745">
          <w:rPr>
            <w:noProof/>
            <w:sz w:val="30"/>
            <w:szCs w:val="30"/>
            <w:lang w:val="zh-CN"/>
          </w:rPr>
          <w:t>3</w:t>
        </w:r>
        <w:r w:rsidRPr="005356AD">
          <w:rPr>
            <w:sz w:val="30"/>
            <w:szCs w:val="30"/>
          </w:rPr>
          <w:fldChar w:fldCharType="end"/>
        </w:r>
        <w:r w:rsidRPr="005356AD">
          <w:rPr>
            <w:rFonts w:hint="eastAsia"/>
            <w:sz w:val="30"/>
            <w:szCs w:val="30"/>
          </w:rPr>
          <w:t xml:space="preserve"> </w:t>
        </w:r>
        <w:r w:rsidRPr="005356AD">
          <w:rPr>
            <w:rFonts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88" w:rsidRDefault="00484788" w:rsidP="006F2C05">
      <w:r>
        <w:separator/>
      </w:r>
    </w:p>
  </w:footnote>
  <w:footnote w:type="continuationSeparator" w:id="0">
    <w:p w:rsidR="00484788" w:rsidRDefault="00484788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194A73"/>
    <w:rsid w:val="001C4495"/>
    <w:rsid w:val="00232623"/>
    <w:rsid w:val="00484788"/>
    <w:rsid w:val="00491ACE"/>
    <w:rsid w:val="00532593"/>
    <w:rsid w:val="005356AD"/>
    <w:rsid w:val="00576933"/>
    <w:rsid w:val="006F2C05"/>
    <w:rsid w:val="007561E4"/>
    <w:rsid w:val="00882F2F"/>
    <w:rsid w:val="0088334A"/>
    <w:rsid w:val="008A0957"/>
    <w:rsid w:val="00991E32"/>
    <w:rsid w:val="00C00441"/>
    <w:rsid w:val="00CF0393"/>
    <w:rsid w:val="00DC5D05"/>
    <w:rsid w:val="00DF1D98"/>
    <w:rsid w:val="00E9292E"/>
    <w:rsid w:val="00FB6745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793D98-AD6D-4A31-90A8-06F54752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356AD"/>
    <w:rPr>
      <w:color w:val="0000FF" w:themeColor="hyperlink"/>
      <w:u w:val="single"/>
    </w:rPr>
  </w:style>
  <w:style w:type="character" w:customStyle="1" w:styleId="NormalCharacter">
    <w:name w:val="NormalCharacter"/>
    <w:semiHidden/>
    <w:qFormat/>
    <w:rsid w:val="005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2EBB-8919-4BC1-93E6-19BEF856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江苏省科协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Administrator</cp:lastModifiedBy>
  <cp:revision>3</cp:revision>
  <dcterms:created xsi:type="dcterms:W3CDTF">2023-07-06T08:56:00Z</dcterms:created>
  <dcterms:modified xsi:type="dcterms:W3CDTF">2023-07-06T08:56:00Z</dcterms:modified>
</cp:coreProperties>
</file>